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45AE" w14:textId="77777777" w:rsidR="004767D5" w:rsidRPr="00054727" w:rsidRDefault="004D1030">
      <w:pPr>
        <w:spacing w:before="7" w:line="461" w:lineRule="exact"/>
        <w:ind w:left="2608"/>
        <w:rPr>
          <w:sz w:val="38"/>
          <w:lang w:val="fr-FR"/>
        </w:rPr>
      </w:pPr>
      <w:r w:rsidRPr="00054727">
        <w:rPr>
          <w:noProof/>
          <w:lang w:val="fr-FR"/>
        </w:rPr>
        <w:drawing>
          <wp:anchor distT="0" distB="0" distL="0" distR="0" simplePos="0" relativeHeight="251595264" behindDoc="0" locked="0" layoutInCell="1" allowOverlap="1" wp14:anchorId="7F74DCA1" wp14:editId="41410EDD">
            <wp:simplePos x="0" y="0"/>
            <wp:positionH relativeFrom="page">
              <wp:posOffset>421640</wp:posOffset>
            </wp:positionH>
            <wp:positionV relativeFrom="paragraph">
              <wp:posOffset>58684</wp:posOffset>
            </wp:positionV>
            <wp:extent cx="1473961" cy="833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961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727">
        <w:rPr>
          <w:color w:val="AC0813"/>
          <w:sz w:val="38"/>
          <w:lang w:val="fr-FR"/>
        </w:rPr>
        <w:t>Centre de Gestion du Haut-Rhin</w:t>
      </w:r>
    </w:p>
    <w:p w14:paraId="0419EBC5" w14:textId="77777777" w:rsidR="004767D5" w:rsidRPr="00054727" w:rsidRDefault="004D1030">
      <w:pPr>
        <w:spacing w:line="363" w:lineRule="exact"/>
        <w:ind w:left="2608"/>
        <w:rPr>
          <w:sz w:val="30"/>
          <w:lang w:val="fr-FR"/>
        </w:rPr>
      </w:pPr>
      <w:r w:rsidRPr="00054727">
        <w:rPr>
          <w:color w:val="454444"/>
          <w:sz w:val="30"/>
          <w:lang w:val="fr-FR"/>
        </w:rPr>
        <w:t>Fonction Publique Territoriale</w:t>
      </w:r>
    </w:p>
    <w:p w14:paraId="7176A9F3" w14:textId="77777777" w:rsidR="004767D5" w:rsidRPr="00054727" w:rsidRDefault="004D1030">
      <w:pPr>
        <w:spacing w:before="37"/>
        <w:ind w:left="2608"/>
        <w:rPr>
          <w:sz w:val="18"/>
          <w:lang w:val="fr-FR"/>
        </w:rPr>
      </w:pPr>
      <w:r w:rsidRPr="00054727">
        <w:rPr>
          <w:color w:val="454444"/>
          <w:sz w:val="18"/>
          <w:lang w:val="fr-FR"/>
        </w:rPr>
        <w:t>22 rue Wilson - 68027 COLMAR Cedex</w:t>
      </w:r>
    </w:p>
    <w:p w14:paraId="7062B0C2" w14:textId="77777777" w:rsidR="004767D5" w:rsidRPr="00054727" w:rsidRDefault="004D1030">
      <w:pPr>
        <w:spacing w:before="37"/>
        <w:ind w:left="2608"/>
        <w:rPr>
          <w:sz w:val="18"/>
          <w:lang w:val="fr-FR"/>
        </w:rPr>
      </w:pPr>
      <w:r w:rsidRPr="00054727">
        <w:rPr>
          <w:color w:val="454444"/>
          <w:sz w:val="18"/>
          <w:lang w:val="fr-FR"/>
        </w:rPr>
        <w:t xml:space="preserve">Tél. : 03 89 20 36 00 - Fax : 03 89 20 36 29 - </w:t>
      </w:r>
      <w:hyperlink r:id="rId9">
        <w:r w:rsidRPr="00054727">
          <w:rPr>
            <w:color w:val="0000FF"/>
            <w:sz w:val="18"/>
            <w:u w:val="single" w:color="0000FF"/>
            <w:lang w:val="fr-FR"/>
          </w:rPr>
          <w:t xml:space="preserve">cdg68@cdg68.fr </w:t>
        </w:r>
        <w:r w:rsidRPr="00054727">
          <w:rPr>
            <w:color w:val="454444"/>
            <w:sz w:val="18"/>
            <w:lang w:val="fr-FR"/>
          </w:rPr>
          <w:t>-</w:t>
        </w:r>
      </w:hyperlink>
      <w:r w:rsidRPr="00054727">
        <w:rPr>
          <w:color w:val="454444"/>
          <w:sz w:val="18"/>
          <w:lang w:val="fr-FR"/>
        </w:rPr>
        <w:t xml:space="preserve"> </w:t>
      </w:r>
      <w:hyperlink r:id="rId10">
        <w:r w:rsidRPr="00054727">
          <w:rPr>
            <w:color w:val="0000FF"/>
            <w:sz w:val="18"/>
            <w:u w:val="single" w:color="0000FF"/>
            <w:lang w:val="fr-FR"/>
          </w:rPr>
          <w:t>www.cdg68.fr</w:t>
        </w:r>
      </w:hyperlink>
    </w:p>
    <w:p w14:paraId="2B53FBEC" w14:textId="2A8AFD8D" w:rsidR="004767D5" w:rsidRPr="00054727" w:rsidRDefault="004D1030" w:rsidP="00F67AB6">
      <w:pPr>
        <w:pStyle w:val="Corpsdetexte"/>
        <w:spacing w:before="5"/>
        <w:rPr>
          <w:sz w:val="6"/>
          <w:lang w:val="fr-FR"/>
        </w:rPr>
      </w:pPr>
      <w:r w:rsidRPr="00054727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596288" behindDoc="0" locked="0" layoutInCell="1" allowOverlap="1" wp14:anchorId="77E41038" wp14:editId="64D52FE8">
                <wp:simplePos x="0" y="0"/>
                <wp:positionH relativeFrom="page">
                  <wp:posOffset>685165</wp:posOffset>
                </wp:positionH>
                <wp:positionV relativeFrom="paragraph">
                  <wp:posOffset>127635</wp:posOffset>
                </wp:positionV>
                <wp:extent cx="6379210" cy="0"/>
                <wp:effectExtent l="18415" t="21590" r="22225" b="16510"/>
                <wp:wrapTopAndBottom/>
                <wp:docPr id="245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A39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02AB7" id="Line 243" o:spid="_x0000_s1026" style="position:absolute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5pt,10.05pt" to="55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L40wEAAIcDAAAOAAAAZHJzL2Uyb0RvYy54bWysU02P2jAQvVfqf7B8L+FjWZaIsKqg2wtt&#10;kXb7AwbbIVYdj2UbAv++Ywfotntb9WLZmZk3772ZLB5PrWFH5YNGW/HRYMiZsgKltvuK/3x5+vTA&#10;WYhgJRi0quJnFfjj8uOHRedKNcYGjVSeEYgNZecq3sToyqIIolEthAE6ZSlYo28h0tPvC+mhI/TW&#10;FOPh8L7o0EvnUagQ6Ou6D/Jlxq9rJeKPug4qMlNx4hbz6fO5S2exXEC59+AaLS404B0sWtCWmt6g&#10;1hCBHbx+A9Vq4TFgHQcC2wLrWguVNZCa0fAfNc8NOJW1kDnB3WwK/w9WfD9uPdOy4uO7KWcWWhrS&#10;RlvFxneT5E7nQklJK7v1SZ842We3QfErMIurBuxeZZYvZ0eFo1RR/FWSHsFRj133DSXlwCFitupU&#10;+zZBkgnslCdyvk1EnSIT9PF+MpuPRzQ4cY0VUF4LnQ/xq8KWpUvFDbHOwHDchJiIQHlNSX0sPmlj&#10;8sCNZR0pfpjOprkioNEyRVNe8Pvdynh2hLQznyfz2TzLosjrtAS9htD0eTnUb5PHg5W5TaNAfrnc&#10;I2jT34mWsRebkjO9xzuU562/2kfTzvwvm5nW6fU7V//5f5a/AQAA//8DAFBLAwQUAAYACAAAACEA&#10;ovometwAAAAKAQAADwAAAGRycy9kb3ducmV2LnhtbEyPwUrEMBCG74LvEEbw5iYt66q16SKCIIIH&#10;VwWPaTMmxWZSmuxu9+2dxYN7/Gc+/vmmXs9hEDucUh9JQ7FQIJC6aHtyGj7en65uQaRsyJohEmo4&#10;YIJ1c35Wm8rGPb3hbpOd4BJKldHgcx4rKVPnMZi0iCMS777jFEzmODlpJ7Pn8jDIUqmVDKYnvuDN&#10;iI8eu5/NNmj4JOla65bJq6/D6mUMcdm/Pmt9eTE/3IPIOOd/GI76rA4NO7VxSzaJgbO6uWNUQ6kK&#10;EEegKMprEO3fRDa1PH2h+QUAAP//AwBQSwECLQAUAAYACAAAACEAtoM4kv4AAADhAQAAEwAAAAAA&#10;AAAAAAAAAAAAAAAAW0NvbnRlbnRfVHlwZXNdLnhtbFBLAQItABQABgAIAAAAIQA4/SH/1gAAAJQB&#10;AAALAAAAAAAAAAAAAAAAAC8BAABfcmVscy8ucmVsc1BLAQItABQABgAIAAAAIQBKxAL40wEAAIcD&#10;AAAOAAAAAAAAAAAAAAAAAC4CAABkcnMvZTJvRG9jLnhtbFBLAQItABQABgAIAAAAIQCi+iZ63AAA&#10;AAoBAAAPAAAAAAAAAAAAAAAAAC0EAABkcnMvZG93bnJldi54bWxQSwUGAAAAAAQABADzAAAANgUA&#10;AAAA&#10;" strokecolor="#0a3979" strokeweight="2.25pt">
                <w10:wrap type="topAndBottom" anchorx="page"/>
              </v:line>
            </w:pict>
          </mc:Fallback>
        </mc:AlternateContent>
      </w:r>
    </w:p>
    <w:p w14:paraId="05A4F091" w14:textId="39A00D0E" w:rsidR="00341205" w:rsidRPr="00162601" w:rsidRDefault="004D1030" w:rsidP="0054095C">
      <w:pPr>
        <w:pStyle w:val="Titre1"/>
        <w:spacing w:before="44"/>
        <w:ind w:left="0" w:right="654"/>
        <w:jc w:val="center"/>
        <w:rPr>
          <w:rFonts w:asciiTheme="minorHAnsi" w:hAnsiTheme="minorHAnsi" w:cstheme="minorHAnsi"/>
          <w:color w:val="15365D"/>
          <w:lang w:val="fr-FR"/>
        </w:rPr>
      </w:pPr>
      <w:r w:rsidRPr="00162601">
        <w:rPr>
          <w:rFonts w:asciiTheme="minorHAnsi" w:hAnsiTheme="minorHAnsi" w:cstheme="minorHAnsi"/>
          <w:color w:val="15365D"/>
          <w:lang w:val="fr-FR"/>
        </w:rPr>
        <w:t>FICHE DE RENSEIGNEMENTS</w:t>
      </w:r>
    </w:p>
    <w:p w14:paraId="4FF45DCE" w14:textId="2AB89125" w:rsidR="004767D5" w:rsidRPr="00162601" w:rsidRDefault="004D1030" w:rsidP="0054095C">
      <w:pPr>
        <w:pStyle w:val="Titre1"/>
        <w:spacing w:before="44"/>
        <w:ind w:left="0" w:right="654"/>
        <w:jc w:val="center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color w:val="15365D"/>
          <w:lang w:val="fr-FR"/>
        </w:rPr>
        <w:t xml:space="preserve">SECRÉTARIAT DU </w:t>
      </w:r>
      <w:r w:rsidR="00341205" w:rsidRPr="00162601">
        <w:rPr>
          <w:rFonts w:asciiTheme="minorHAnsi" w:hAnsiTheme="minorHAnsi" w:cstheme="minorHAnsi"/>
          <w:color w:val="15365D"/>
          <w:lang w:val="fr-FR"/>
        </w:rPr>
        <w:t>CONSEIL</w:t>
      </w:r>
      <w:r w:rsidRPr="00162601">
        <w:rPr>
          <w:rFonts w:asciiTheme="minorHAnsi" w:hAnsiTheme="minorHAnsi" w:cstheme="minorHAnsi"/>
          <w:color w:val="15365D"/>
          <w:lang w:val="fr-FR"/>
        </w:rPr>
        <w:t xml:space="preserve"> MÉDICAL </w:t>
      </w:r>
      <w:r w:rsidR="00341205" w:rsidRPr="00162601">
        <w:rPr>
          <w:rFonts w:asciiTheme="minorHAnsi" w:hAnsiTheme="minorHAnsi" w:cstheme="minorHAnsi"/>
          <w:color w:val="15365D"/>
          <w:lang w:val="fr-FR"/>
        </w:rPr>
        <w:t>D</w:t>
      </w:r>
      <w:r w:rsidRPr="00162601">
        <w:rPr>
          <w:rFonts w:asciiTheme="minorHAnsi" w:hAnsiTheme="minorHAnsi" w:cstheme="minorHAnsi"/>
          <w:color w:val="15365D"/>
          <w:lang w:val="fr-FR"/>
        </w:rPr>
        <w:t>ÉPARTEMENTAL</w:t>
      </w:r>
    </w:p>
    <w:p w14:paraId="6CBF9634" w14:textId="6C2CE119" w:rsidR="004767D5" w:rsidRPr="00162601" w:rsidRDefault="00BF756A" w:rsidP="00BF756A">
      <w:pPr>
        <w:tabs>
          <w:tab w:val="center" w:pos="5103"/>
          <w:tab w:val="left" w:pos="8878"/>
        </w:tabs>
        <w:spacing w:before="5"/>
        <w:ind w:right="654"/>
        <w:rPr>
          <w:rFonts w:asciiTheme="minorHAnsi" w:hAnsiTheme="minorHAnsi" w:cstheme="minorHAnsi"/>
          <w:b/>
          <w:sz w:val="28"/>
          <w:lang w:val="fr-FR"/>
        </w:rPr>
      </w:pPr>
      <w:r>
        <w:rPr>
          <w:rFonts w:asciiTheme="minorHAnsi" w:hAnsiTheme="minorHAnsi" w:cstheme="minorHAnsi"/>
          <w:b/>
          <w:color w:val="15365D"/>
          <w:sz w:val="28"/>
          <w:lang w:val="fr-FR"/>
        </w:rPr>
        <w:tab/>
      </w:r>
      <w:r w:rsidR="0054095C" w:rsidRPr="00162601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0" distR="0" simplePos="0" relativeHeight="251597312" behindDoc="0" locked="0" layoutInCell="1" allowOverlap="1" wp14:anchorId="034F2FAE" wp14:editId="55D6EA46">
                <wp:simplePos x="0" y="0"/>
                <wp:positionH relativeFrom="page">
                  <wp:posOffset>685165</wp:posOffset>
                </wp:positionH>
                <wp:positionV relativeFrom="paragraph">
                  <wp:posOffset>293175</wp:posOffset>
                </wp:positionV>
                <wp:extent cx="6379210" cy="0"/>
                <wp:effectExtent l="18415" t="15240" r="22225" b="22860"/>
                <wp:wrapTopAndBottom/>
                <wp:docPr id="24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A39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EBAEA" id="Line 242" o:spid="_x0000_s1026" style="position:absolute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5pt,23.1pt" to="556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onvwEAAGIDAAAOAAAAZHJzL2Uyb0RvYy54bWysU01v2zAMvQ/ofxB0X5ykaNMYcYohaXfp&#10;tgBtfwAjybYwWRREJXb+/STlo0V7K3YhRJF8enykFvdDZ9heedJoKz4ZjTlTVqDUtqn468vj9zvO&#10;KICVYNCqih8U8fvl1bdF70o1xRaNVJ5FEEtl7yrehuDKoiDRqg5ohE7ZGKzRdxCi65tCeugjemeK&#10;6Xh8W/TopfMoFFG8XR+DfJnx61qJ8KeuSQVmKh65hWx9tttki+UCysaDa7U40YAvsOhA2/joBWoN&#10;AdjO609QnRYeCeswEtgVWNdaqNxD7GYy/tDNcwtO5V6iOOQuMtH/gxW/9yu78Ym6GOyze0Lxl5jF&#10;VQu2UZnAy8HFwU2SVEXvqLyUJIfcxrNt/wtlzIFdwKzCUPsuQcb+2JDFPlzEVkNgIl7eXs/m00mc&#10;iTjHCijPhc5T+KmwY+lQcaNt0gFK2D9RSESgPKeka4uP2pg8S2NZX/Hp3c3sJlcQGi1TNOWRb7Yr&#10;49ke0jr8uJ7P5rmtGHmflqDXQO0xL4eOi+JxZ2V+plUgH07nANocz5GWsSeZkjJpDancojxs/Fm+&#10;OMjM/7R0aVPe+7n67Wss/wEAAP//AwBQSwMEFAAGAAgAAAAhAAHkmBbdAAAACgEAAA8AAABkcnMv&#10;ZG93bnJldi54bWxMj1FLwzAQx9+FfYdwA99c0lKr1qZDBEEEH5wKPqbNLSlrLqXJtu7bm+GDe/zf&#10;/fjf7+r17AZ2wCn0niRkKwEMqfO6JyPh6/Pl5h5YiIq0GjyhhBMGWDeLq1pV2h/pAw+baFgqoVAp&#10;CTbGseI8dBadCis/IqXd1k9OxRQnw/WkjqncDTwXouRO9ZQuWDXis8Vut9k7Cd/ETatNEaz4OZVv&#10;o/NF//4q5fVyfnoEFnGO/zCc9ZM6NMmp9XvSgQ0pi7uHhEooyhzYGciy/BZY+zfhTc0vX2h+AQAA&#10;//8DAFBLAQItABQABgAIAAAAIQC2gziS/gAAAOEBAAATAAAAAAAAAAAAAAAAAAAAAABbQ29udGVu&#10;dF9UeXBlc10ueG1sUEsBAi0AFAAGAAgAAAAhADj9If/WAAAAlAEAAAsAAAAAAAAAAAAAAAAALwEA&#10;AF9yZWxzLy5yZWxzUEsBAi0AFAAGAAgAAAAhAETBiie/AQAAYgMAAA4AAAAAAAAAAAAAAAAALgIA&#10;AGRycy9lMm9Eb2MueG1sUEsBAi0AFAAGAAgAAAAhAAHkmBbdAAAACgEAAA8AAAAAAAAAAAAAAAAA&#10;GQQAAGRycy9kb3ducmV2LnhtbFBLBQYAAAAABAAEAPMAAAAjBQAAAAA=&#10;" strokecolor="#0a3979" strokeweight="2.25pt">
                <w10:wrap type="topAndBottom" anchorx="page"/>
              </v:line>
            </w:pict>
          </mc:Fallback>
        </mc:AlternateContent>
      </w:r>
      <w:r w:rsidR="004D1030" w:rsidRPr="00162601">
        <w:rPr>
          <w:rFonts w:asciiTheme="minorHAnsi" w:hAnsiTheme="minorHAnsi" w:cstheme="minorHAnsi"/>
          <w:b/>
          <w:color w:val="15365D"/>
          <w:sz w:val="28"/>
          <w:lang w:val="fr-FR"/>
        </w:rPr>
        <w:t>PLACÉ AUPRÈS DU CDG</w:t>
      </w:r>
      <w:r w:rsidR="007B2CE6">
        <w:rPr>
          <w:rFonts w:asciiTheme="minorHAnsi" w:hAnsiTheme="minorHAnsi" w:cstheme="minorHAnsi"/>
          <w:b/>
          <w:color w:val="15365D"/>
          <w:sz w:val="28"/>
          <w:lang w:val="fr-FR"/>
        </w:rPr>
        <w:t xml:space="preserve"> </w:t>
      </w:r>
      <w:r w:rsidR="004D1030" w:rsidRPr="00162601">
        <w:rPr>
          <w:rFonts w:asciiTheme="minorHAnsi" w:hAnsiTheme="minorHAnsi" w:cstheme="minorHAnsi"/>
          <w:b/>
          <w:color w:val="15365D"/>
          <w:sz w:val="28"/>
          <w:lang w:val="fr-FR"/>
        </w:rPr>
        <w:t>6</w:t>
      </w:r>
      <w:r>
        <w:rPr>
          <w:rFonts w:asciiTheme="minorHAnsi" w:hAnsiTheme="minorHAnsi" w:cstheme="minorHAnsi"/>
          <w:b/>
          <w:color w:val="15365D"/>
          <w:sz w:val="28"/>
          <w:lang w:val="fr-FR"/>
        </w:rPr>
        <w:t>8</w:t>
      </w:r>
      <w:r>
        <w:rPr>
          <w:rFonts w:asciiTheme="minorHAnsi" w:hAnsiTheme="minorHAnsi" w:cstheme="minorHAnsi"/>
          <w:b/>
          <w:color w:val="15365D"/>
          <w:sz w:val="28"/>
          <w:lang w:val="fr-FR"/>
        </w:rPr>
        <w:tab/>
      </w:r>
    </w:p>
    <w:p w14:paraId="6CC6A6DF" w14:textId="46802593" w:rsidR="0054095C" w:rsidRPr="00162601" w:rsidRDefault="004D1030" w:rsidP="0054095C">
      <w:pPr>
        <w:pStyle w:val="Corpsdetexte"/>
        <w:spacing w:before="9"/>
        <w:ind w:right="512"/>
        <w:jc w:val="center"/>
        <w:rPr>
          <w:rFonts w:asciiTheme="minorHAnsi" w:hAnsiTheme="minorHAnsi" w:cstheme="minorHAnsi"/>
          <w:sz w:val="24"/>
          <w:lang w:val="fr-FR"/>
        </w:rPr>
      </w:pPr>
      <w:r w:rsidRPr="00162601">
        <w:rPr>
          <w:rFonts w:asciiTheme="minorHAnsi" w:hAnsiTheme="minorHAnsi" w:cstheme="minorHAnsi"/>
          <w:sz w:val="24"/>
          <w:lang w:val="fr-FR"/>
        </w:rPr>
        <w:t xml:space="preserve">Dossier à transmettre avec la mention </w:t>
      </w:r>
      <w:r w:rsidRPr="00162601">
        <w:rPr>
          <w:rFonts w:asciiTheme="minorHAnsi" w:hAnsiTheme="minorHAnsi" w:cstheme="minorHAnsi"/>
          <w:b/>
          <w:sz w:val="24"/>
          <w:lang w:val="fr-FR"/>
        </w:rPr>
        <w:t xml:space="preserve">« CONFIDENTIEL / NE PAS OUVRIR » </w:t>
      </w:r>
      <w:r w:rsidRPr="00162601">
        <w:rPr>
          <w:rFonts w:asciiTheme="minorHAnsi" w:hAnsiTheme="minorHAnsi" w:cstheme="minorHAnsi"/>
          <w:sz w:val="24"/>
          <w:lang w:val="fr-FR"/>
        </w:rPr>
        <w:t>au :</w:t>
      </w:r>
    </w:p>
    <w:p w14:paraId="7E6D31D2" w14:textId="1BFCA62F" w:rsidR="002071C8" w:rsidRPr="00162601" w:rsidRDefault="004D1030" w:rsidP="0054095C">
      <w:pPr>
        <w:pStyle w:val="Corpsdetexte"/>
        <w:spacing w:before="9"/>
        <w:ind w:right="512"/>
        <w:jc w:val="center"/>
        <w:rPr>
          <w:rFonts w:asciiTheme="minorHAnsi" w:hAnsiTheme="minorHAnsi" w:cstheme="minorHAnsi"/>
          <w:b/>
          <w:sz w:val="24"/>
          <w:lang w:val="fr-FR"/>
        </w:rPr>
      </w:pPr>
      <w:r w:rsidRPr="00162601">
        <w:rPr>
          <w:rFonts w:asciiTheme="minorHAnsi" w:hAnsiTheme="minorHAnsi" w:cstheme="minorHAnsi"/>
          <w:b/>
          <w:sz w:val="24"/>
          <w:lang w:val="fr-FR"/>
        </w:rPr>
        <w:t>Centre de Gestion de la Fonction Publique Territoriale du Haut-Rhin</w:t>
      </w:r>
    </w:p>
    <w:p w14:paraId="435E6CBF" w14:textId="3BA9DC17" w:rsidR="004767D5" w:rsidRPr="00162601" w:rsidRDefault="004D1030" w:rsidP="0054095C">
      <w:pPr>
        <w:spacing w:line="254" w:lineRule="auto"/>
        <w:ind w:right="512"/>
        <w:jc w:val="center"/>
        <w:rPr>
          <w:rFonts w:asciiTheme="minorHAnsi" w:hAnsiTheme="minorHAnsi" w:cstheme="minorHAnsi"/>
          <w:sz w:val="24"/>
          <w:lang w:val="fr-FR"/>
        </w:rPr>
      </w:pPr>
      <w:r w:rsidRPr="00162601">
        <w:rPr>
          <w:rFonts w:asciiTheme="minorHAnsi" w:hAnsiTheme="minorHAnsi" w:cstheme="minorHAnsi"/>
          <w:sz w:val="24"/>
          <w:u w:val="single"/>
          <w:lang w:val="fr-FR"/>
        </w:rPr>
        <w:t>Secrétariat du Co</w:t>
      </w:r>
      <w:r w:rsidR="00341205" w:rsidRPr="00162601">
        <w:rPr>
          <w:rFonts w:asciiTheme="minorHAnsi" w:hAnsiTheme="minorHAnsi" w:cstheme="minorHAnsi"/>
          <w:sz w:val="24"/>
          <w:u w:val="single"/>
          <w:lang w:val="fr-FR"/>
        </w:rPr>
        <w:t>nseil</w:t>
      </w:r>
      <w:r w:rsidRPr="00162601">
        <w:rPr>
          <w:rFonts w:asciiTheme="minorHAnsi" w:hAnsiTheme="minorHAnsi" w:cstheme="minorHAnsi"/>
          <w:sz w:val="24"/>
          <w:u w:val="single"/>
          <w:lang w:val="fr-FR"/>
        </w:rPr>
        <w:t xml:space="preserve"> médical départemental</w:t>
      </w:r>
    </w:p>
    <w:p w14:paraId="5AF9EC76" w14:textId="5EEB8A93" w:rsidR="004767D5" w:rsidRDefault="004767D5" w:rsidP="009827B3">
      <w:pPr>
        <w:pStyle w:val="Corpsdetexte"/>
        <w:spacing w:before="3"/>
        <w:rPr>
          <w:rFonts w:asciiTheme="minorHAnsi" w:hAnsiTheme="minorHAnsi" w:cstheme="minorHAnsi"/>
          <w:sz w:val="21"/>
          <w:lang w:val="fr-FR"/>
        </w:rPr>
      </w:pPr>
    </w:p>
    <w:p w14:paraId="08DBF1F6" w14:textId="77777777" w:rsidR="00E33E63" w:rsidRPr="00E33E63" w:rsidRDefault="00E33E63" w:rsidP="00E33E63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before="98"/>
        <w:ind w:left="284" w:right="654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 w:rsidRPr="00E33E63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IDENTIFICATION DE LA COLLECTIVITÉ</w:t>
      </w:r>
    </w:p>
    <w:p w14:paraId="0D301680" w14:textId="77777777" w:rsidR="00E33E63" w:rsidRPr="00162601" w:rsidRDefault="00E33E63" w:rsidP="009827B3">
      <w:pPr>
        <w:pStyle w:val="Corpsdetexte"/>
        <w:spacing w:before="3"/>
        <w:rPr>
          <w:rFonts w:asciiTheme="minorHAnsi" w:hAnsiTheme="minorHAnsi" w:cstheme="minorHAnsi"/>
          <w:sz w:val="21"/>
          <w:lang w:val="fr-FR"/>
        </w:rPr>
      </w:pPr>
    </w:p>
    <w:p w14:paraId="0A50E870" w14:textId="43E89D87" w:rsidR="006F224A" w:rsidRPr="00162601" w:rsidRDefault="006F224A" w:rsidP="00735C03">
      <w:pPr>
        <w:pStyle w:val="Corpsdetexte"/>
        <w:tabs>
          <w:tab w:val="left" w:leader="dot" w:pos="10206"/>
        </w:tabs>
        <w:kinsoku w:val="0"/>
        <w:overflowPunct w:val="0"/>
        <w:spacing w:before="120" w:line="273" w:lineRule="auto"/>
        <w:ind w:left="284" w:right="45"/>
        <w:rPr>
          <w:rFonts w:asciiTheme="minorHAnsi" w:hAnsiTheme="minorHAnsi" w:cstheme="minorHAnsi"/>
          <w:lang w:val="fr-FR"/>
        </w:rPr>
      </w:pPr>
      <w:permStart w:id="904428493" w:edGrp="everyone"/>
      <w:r w:rsidRPr="00162601">
        <w:rPr>
          <w:rFonts w:asciiTheme="minorHAnsi" w:hAnsiTheme="minorHAnsi" w:cstheme="minorHAnsi"/>
          <w:lang w:val="fr-FR"/>
        </w:rPr>
        <w:t>Collectivité :</w:t>
      </w:r>
      <w:bookmarkStart w:id="0" w:name="_Hlk98504175"/>
      <w:r w:rsidRPr="00162601">
        <w:rPr>
          <w:rFonts w:asciiTheme="minorHAnsi" w:hAnsiTheme="minorHAnsi" w:cstheme="minorHAnsi"/>
          <w:lang w:val="fr-FR"/>
        </w:rPr>
        <w:tab/>
      </w:r>
      <w:bookmarkEnd w:id="0"/>
    </w:p>
    <w:p w14:paraId="5CF1C057" w14:textId="0BA9D46A" w:rsidR="006F224A" w:rsidRPr="00162601" w:rsidRDefault="006F224A" w:rsidP="00735C03">
      <w:pPr>
        <w:pStyle w:val="Corpsdetexte"/>
        <w:tabs>
          <w:tab w:val="left" w:leader="dot" w:pos="10206"/>
        </w:tabs>
        <w:kinsoku w:val="0"/>
        <w:overflowPunct w:val="0"/>
        <w:spacing w:before="12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Adresse :</w:t>
      </w:r>
      <w:r w:rsidRPr="00162601">
        <w:rPr>
          <w:rFonts w:asciiTheme="minorHAnsi" w:hAnsiTheme="minorHAnsi" w:cstheme="minorHAnsi"/>
          <w:lang w:val="fr-FR"/>
        </w:rPr>
        <w:tab/>
      </w:r>
    </w:p>
    <w:p w14:paraId="416CB787" w14:textId="43F2C965" w:rsidR="006F224A" w:rsidRPr="00162601" w:rsidRDefault="006F224A" w:rsidP="00735C03">
      <w:pPr>
        <w:pStyle w:val="Corpsdetexte"/>
        <w:tabs>
          <w:tab w:val="left" w:leader="dot" w:pos="10206"/>
        </w:tabs>
        <w:kinsoku w:val="0"/>
        <w:overflowPunct w:val="0"/>
        <w:spacing w:before="120" w:line="273" w:lineRule="auto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Personne en charge du dossier :</w:t>
      </w:r>
      <w:r w:rsidRPr="00162601">
        <w:rPr>
          <w:rFonts w:asciiTheme="minorHAnsi" w:hAnsiTheme="minorHAnsi" w:cstheme="minorHAnsi"/>
          <w:lang w:val="fr-FR"/>
        </w:rPr>
        <w:tab/>
      </w:r>
    </w:p>
    <w:p w14:paraId="02C97B6E" w14:textId="701A51D6" w:rsidR="006F224A" w:rsidRPr="00162601" w:rsidRDefault="006F224A" w:rsidP="00735C03">
      <w:pPr>
        <w:pStyle w:val="Corpsdetexte"/>
        <w:tabs>
          <w:tab w:val="left" w:leader="dot" w:pos="4820"/>
          <w:tab w:val="left" w:leader="dot" w:pos="10206"/>
        </w:tabs>
        <w:kinsoku w:val="0"/>
        <w:overflowPunct w:val="0"/>
        <w:spacing w:before="120"/>
        <w:ind w:left="284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Téléphone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Pr="00162601">
        <w:rPr>
          <w:rFonts w:asciiTheme="minorHAnsi" w:hAnsiTheme="minorHAnsi" w:cstheme="minorHAnsi"/>
          <w:lang w:val="fr-FR"/>
        </w:rPr>
        <w:tab/>
        <w:t>Courriel</w:t>
      </w:r>
      <w:r w:rsidRPr="00162601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bookmarkStart w:id="1" w:name="_Hlk98504259"/>
      <w:r w:rsidRPr="00162601">
        <w:rPr>
          <w:rFonts w:asciiTheme="minorHAnsi" w:hAnsiTheme="minorHAnsi" w:cstheme="minorHAnsi"/>
          <w:lang w:val="fr-FR"/>
        </w:rPr>
        <w:tab/>
      </w:r>
      <w:bookmarkEnd w:id="1"/>
    </w:p>
    <w:p w14:paraId="03783ED6" w14:textId="26C644BD" w:rsidR="004767D5" w:rsidRPr="00162601" w:rsidRDefault="006F224A" w:rsidP="00735C03">
      <w:pPr>
        <w:pStyle w:val="Corpsdetexte"/>
        <w:tabs>
          <w:tab w:val="left" w:leader="dot" w:pos="10206"/>
        </w:tabs>
        <w:spacing w:before="120"/>
        <w:ind w:left="284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Nom et coordonnées du médecin d</w:t>
      </w:r>
      <w:r w:rsidR="00EA02D0">
        <w:rPr>
          <w:rFonts w:asciiTheme="minorHAnsi" w:hAnsiTheme="minorHAnsi" w:cstheme="minorHAnsi"/>
          <w:lang w:val="fr-FR"/>
        </w:rPr>
        <w:t xml:space="preserve">u travail </w:t>
      </w:r>
      <w:r w:rsidRPr="00162601">
        <w:rPr>
          <w:rFonts w:asciiTheme="minorHAnsi" w:hAnsiTheme="minorHAnsi" w:cstheme="minorHAnsi"/>
          <w:lang w:val="fr-FR"/>
        </w:rPr>
        <w:t xml:space="preserve">: </w:t>
      </w:r>
      <w:r w:rsidR="007B2CE6" w:rsidRPr="00162601">
        <w:rPr>
          <w:rFonts w:asciiTheme="minorHAnsi" w:hAnsiTheme="minorHAnsi" w:cstheme="minorHAnsi"/>
          <w:lang w:val="fr-FR"/>
        </w:rPr>
        <w:tab/>
      </w:r>
    </w:p>
    <w:p w14:paraId="6BC1F2F7" w14:textId="77777777" w:rsidR="00606405" w:rsidRDefault="00606405" w:rsidP="00606405">
      <w:pPr>
        <w:pStyle w:val="Corpsdetexte"/>
        <w:spacing w:before="3"/>
        <w:rPr>
          <w:rFonts w:asciiTheme="minorHAnsi" w:hAnsiTheme="minorHAnsi" w:cstheme="minorHAnsi"/>
          <w:sz w:val="21"/>
          <w:lang w:val="fr-FR"/>
        </w:rPr>
      </w:pPr>
    </w:p>
    <w:p w14:paraId="0A92D476" w14:textId="55D56C8B" w:rsidR="00606405" w:rsidRPr="00E33E63" w:rsidRDefault="00606405" w:rsidP="00606405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before="98"/>
        <w:ind w:left="284" w:right="654"/>
        <w:jc w:val="center"/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</w:pPr>
      <w:r w:rsidRPr="00E33E63"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 xml:space="preserve">IDENTIFICATION DE </w:t>
      </w:r>
      <w:r>
        <w:rPr>
          <w:rFonts w:asciiTheme="minorHAnsi" w:hAnsiTheme="minorHAnsi" w:cstheme="minorHAnsi"/>
          <w:b/>
          <w:bCs/>
          <w:color w:val="15365D"/>
          <w:sz w:val="28"/>
          <w:szCs w:val="28"/>
          <w:lang w:val="fr-FR"/>
        </w:rPr>
        <w:t>L’AGENT</w:t>
      </w:r>
    </w:p>
    <w:p w14:paraId="288978AB" w14:textId="60EC18DC" w:rsidR="006F224A" w:rsidRPr="00162601" w:rsidRDefault="001E3E6B" w:rsidP="00735C03">
      <w:pPr>
        <w:pStyle w:val="Corpsdetexte"/>
        <w:tabs>
          <w:tab w:val="left" w:pos="2127"/>
        </w:tabs>
        <w:spacing w:before="60"/>
        <w:ind w:firstLine="284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8122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6F224A" w:rsidRPr="00162601">
        <w:rPr>
          <w:rFonts w:asciiTheme="minorHAnsi" w:hAnsiTheme="minorHAnsi" w:cstheme="minorHAnsi"/>
          <w:lang w:val="fr-FR"/>
        </w:rPr>
        <w:t>Madame</w:t>
      </w:r>
      <w:r w:rsidR="006F224A" w:rsidRPr="00162601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9397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6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6F224A" w:rsidRPr="00162601">
        <w:rPr>
          <w:rFonts w:asciiTheme="minorHAnsi" w:hAnsiTheme="minorHAnsi" w:cstheme="minorHAnsi"/>
          <w:lang w:val="fr-FR"/>
        </w:rPr>
        <w:t>Monsieur</w:t>
      </w:r>
    </w:p>
    <w:p w14:paraId="3D788E99" w14:textId="70942F4D" w:rsidR="00206C76" w:rsidRDefault="006F224A" w:rsidP="00AB404C">
      <w:pPr>
        <w:pStyle w:val="Corpsdetexte"/>
        <w:tabs>
          <w:tab w:val="left" w:leader="dot" w:pos="5387"/>
          <w:tab w:val="left" w:leader="dot" w:pos="10206"/>
          <w:tab w:val="left" w:leader="dot" w:pos="14175"/>
        </w:tabs>
        <w:kinsoku w:val="0"/>
        <w:overflowPunct w:val="0"/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Nom patronymique :</w:t>
      </w:r>
      <w:r w:rsidR="004831E9">
        <w:rPr>
          <w:rFonts w:asciiTheme="minorHAnsi" w:hAnsiTheme="minorHAnsi" w:cstheme="minorHAnsi"/>
          <w:lang w:val="fr-FR"/>
        </w:rPr>
        <w:tab/>
      </w:r>
      <w:r w:rsidR="002F4734" w:rsidRPr="00162601">
        <w:rPr>
          <w:rFonts w:asciiTheme="minorHAnsi" w:hAnsiTheme="minorHAnsi" w:cstheme="minorHAnsi"/>
          <w:lang w:val="fr-FR"/>
        </w:rPr>
        <w:t>Nom marital :</w:t>
      </w:r>
      <w:r w:rsidR="001149FE">
        <w:rPr>
          <w:rFonts w:asciiTheme="minorHAnsi" w:hAnsiTheme="minorHAnsi" w:cstheme="minorHAnsi"/>
          <w:lang w:val="fr-FR"/>
        </w:rPr>
        <w:tab/>
      </w:r>
    </w:p>
    <w:p w14:paraId="1C29051F" w14:textId="68C3E016" w:rsidR="006F224A" w:rsidRPr="00162601" w:rsidRDefault="006F224A" w:rsidP="00A63603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Prénom :</w:t>
      </w:r>
      <w:r w:rsidR="00E1559F">
        <w:rPr>
          <w:rFonts w:asciiTheme="minorHAnsi" w:hAnsiTheme="minorHAnsi" w:cstheme="minorHAnsi"/>
          <w:lang w:val="fr-FR"/>
        </w:rPr>
        <w:tab/>
      </w:r>
    </w:p>
    <w:p w14:paraId="72CEB506" w14:textId="234982AD" w:rsidR="006F224A" w:rsidRPr="00162601" w:rsidRDefault="006F224A" w:rsidP="003B6709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187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Date de</w:t>
      </w:r>
      <w:r w:rsidRPr="00162601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naissance</w:t>
      </w:r>
      <w:r w:rsidRPr="00162601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94176E">
        <w:rPr>
          <w:rFonts w:asciiTheme="minorHAnsi" w:hAnsiTheme="minorHAnsi" w:cstheme="minorHAnsi"/>
          <w:lang w:val="fr-FR"/>
        </w:rPr>
        <w:tab/>
      </w:r>
    </w:p>
    <w:p w14:paraId="6CB62756" w14:textId="3AA4653D" w:rsidR="006F224A" w:rsidRPr="00162601" w:rsidRDefault="006F224A" w:rsidP="00E1559F">
      <w:pPr>
        <w:pStyle w:val="Corpsdetexte"/>
        <w:tabs>
          <w:tab w:val="left" w:leader="dot" w:pos="4820"/>
          <w:tab w:val="left" w:leader="dot" w:pos="10206"/>
        </w:tabs>
        <w:kinsoku w:val="0"/>
        <w:overflowPunct w:val="0"/>
        <w:spacing w:before="60"/>
        <w:ind w:left="284" w:right="187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N° de Sécurité</w:t>
      </w:r>
      <w:r w:rsidRPr="00162601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 xml:space="preserve">Sociale : </w:t>
      </w:r>
      <w:r w:rsidRPr="00162601">
        <w:rPr>
          <w:rFonts w:asciiTheme="minorHAnsi" w:hAnsiTheme="minorHAnsi" w:cstheme="minorHAnsi"/>
          <w:lang w:val="fr-FR"/>
        </w:rPr>
        <w:tab/>
        <w:t>N° CNRACL (le cas</w:t>
      </w:r>
      <w:r w:rsidRPr="00162601">
        <w:rPr>
          <w:rFonts w:asciiTheme="minorHAnsi" w:hAnsiTheme="minorHAnsi" w:cstheme="minorHAnsi"/>
          <w:spacing w:val="-12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échéant)</w:t>
      </w:r>
      <w:r w:rsidRPr="00162601">
        <w:rPr>
          <w:rFonts w:asciiTheme="minorHAnsi" w:hAnsiTheme="minorHAnsi" w:cstheme="minorHAnsi"/>
          <w:spacing w:val="-5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E1559F">
        <w:rPr>
          <w:rFonts w:asciiTheme="minorHAnsi" w:hAnsiTheme="minorHAnsi" w:cstheme="minorHAnsi"/>
          <w:lang w:val="fr-FR"/>
        </w:rPr>
        <w:tab/>
      </w:r>
    </w:p>
    <w:p w14:paraId="23100D79" w14:textId="684B9F89" w:rsidR="006F224A" w:rsidRPr="00162601" w:rsidRDefault="006F224A" w:rsidP="00E1559F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Adresse :</w:t>
      </w:r>
      <w:r w:rsidR="007B2CE6">
        <w:rPr>
          <w:rFonts w:asciiTheme="minorHAnsi" w:hAnsiTheme="minorHAnsi" w:cstheme="minorHAnsi"/>
          <w:lang w:val="fr-FR"/>
        </w:rPr>
        <w:t xml:space="preserve"> </w:t>
      </w:r>
      <w:r w:rsidR="00403DC5" w:rsidRPr="00162601">
        <w:rPr>
          <w:rFonts w:asciiTheme="minorHAnsi" w:hAnsiTheme="minorHAnsi" w:cstheme="minorHAnsi"/>
          <w:lang w:val="fr-FR"/>
        </w:rPr>
        <w:tab/>
      </w:r>
    </w:p>
    <w:p w14:paraId="7F9CEFFE" w14:textId="38342BCD" w:rsidR="00735C03" w:rsidRPr="00162601" w:rsidRDefault="00403DC5" w:rsidP="00251430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ab/>
      </w:r>
    </w:p>
    <w:p w14:paraId="1E07E0D9" w14:textId="77456B99" w:rsidR="00095E71" w:rsidRPr="00162601" w:rsidRDefault="006F224A" w:rsidP="005F3547">
      <w:pPr>
        <w:pStyle w:val="Corpsdetexte"/>
        <w:tabs>
          <w:tab w:val="left" w:leader="dot" w:pos="5103"/>
          <w:tab w:val="left" w:leader="dot" w:pos="5670"/>
          <w:tab w:val="left" w:leader="dot" w:pos="10206"/>
        </w:tabs>
        <w:kinsoku w:val="0"/>
        <w:overflowPunct w:val="0"/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Téléphone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Pr="00162601">
        <w:rPr>
          <w:rFonts w:asciiTheme="minorHAnsi" w:hAnsiTheme="minorHAnsi" w:cstheme="minorHAnsi"/>
          <w:lang w:val="fr-FR"/>
        </w:rPr>
        <w:tab/>
        <w:t>Courriel :</w:t>
      </w:r>
      <w:r w:rsidR="000A332D" w:rsidRPr="000A332D">
        <w:rPr>
          <w:rFonts w:asciiTheme="minorHAnsi" w:hAnsiTheme="minorHAnsi" w:cstheme="minorHAnsi"/>
          <w:lang w:val="fr-FR"/>
        </w:rPr>
        <w:t xml:space="preserve"> </w:t>
      </w:r>
      <w:r w:rsidR="005F3547">
        <w:rPr>
          <w:rFonts w:asciiTheme="minorHAnsi" w:hAnsiTheme="minorHAnsi" w:cstheme="minorHAnsi"/>
          <w:lang w:val="fr-FR"/>
        </w:rPr>
        <w:tab/>
      </w:r>
    </w:p>
    <w:p w14:paraId="38424F3E" w14:textId="0A1CA03C" w:rsidR="008B67B4" w:rsidRPr="00162601" w:rsidRDefault="004D1030" w:rsidP="00206C76">
      <w:pPr>
        <w:pStyle w:val="Corpsdetexte"/>
        <w:tabs>
          <w:tab w:val="left" w:leader="dot" w:pos="5103"/>
          <w:tab w:val="left" w:pos="6379"/>
          <w:tab w:val="left" w:pos="7371"/>
          <w:tab w:val="left" w:pos="8505"/>
        </w:tabs>
        <w:spacing w:before="60"/>
        <w:ind w:left="284" w:right="65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Grade</w:t>
      </w:r>
      <w:r w:rsidRPr="00162601">
        <w:rPr>
          <w:rFonts w:asciiTheme="minorHAnsi" w:hAnsiTheme="minorHAnsi" w:cstheme="minorHAnsi"/>
          <w:spacing w:val="1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="008B67B4" w:rsidRPr="00162601">
        <w:rPr>
          <w:rFonts w:asciiTheme="minorHAnsi" w:hAnsiTheme="minorHAnsi" w:cstheme="minorHAnsi"/>
          <w:lang w:val="fr-FR"/>
        </w:rPr>
        <w:tab/>
        <w:t xml:space="preserve">Catégorie : </w:t>
      </w:r>
      <w:r w:rsidR="008B67B4" w:rsidRPr="00162601">
        <w:rPr>
          <w:rFonts w:asciiTheme="minorHAnsi" w:hAnsiTheme="minorHAnsi" w:cstheme="minorHAnsi"/>
          <w:lang w:val="fr-FR"/>
        </w:rPr>
        <w:tab/>
        <w:t xml:space="preserve">A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605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8B67B4" w:rsidRPr="00162601">
        <w:rPr>
          <w:rFonts w:asciiTheme="minorHAnsi" w:hAnsiTheme="minorHAnsi" w:cstheme="minorHAnsi"/>
          <w:lang w:val="fr-FR"/>
        </w:rPr>
        <w:tab/>
        <w:t xml:space="preserve">B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18759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8B67B4" w:rsidRPr="00162601">
        <w:rPr>
          <w:rFonts w:asciiTheme="minorHAnsi" w:hAnsiTheme="minorHAnsi" w:cstheme="minorHAnsi"/>
          <w:lang w:val="fr-FR"/>
        </w:rPr>
        <w:tab/>
        <w:t>C</w:t>
      </w:r>
      <w:r w:rsidR="00752A4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5408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</w:p>
    <w:p w14:paraId="1F26FB42" w14:textId="0E44454C" w:rsidR="00872496" w:rsidRPr="00162601" w:rsidRDefault="00872496" w:rsidP="00872496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Fonctions exercées </w:t>
      </w:r>
      <w:r w:rsidRPr="00162601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ab/>
      </w:r>
    </w:p>
    <w:p w14:paraId="2DB86979" w14:textId="704FD8E2" w:rsidR="00CC0799" w:rsidRPr="00162601" w:rsidRDefault="00F926B1" w:rsidP="00E01251">
      <w:pPr>
        <w:pStyle w:val="Corpsdetexte"/>
        <w:spacing w:before="60"/>
        <w:ind w:left="284" w:right="370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Stagiaire CNRACL</w:t>
      </w:r>
      <w:r w:rsidR="00752A4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567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C0799" w:rsidRPr="00162601">
        <w:rPr>
          <w:rFonts w:asciiTheme="minorHAnsi" w:hAnsiTheme="minorHAnsi" w:cstheme="minorHAnsi"/>
          <w:lang w:val="fr-FR"/>
        </w:rPr>
        <w:t xml:space="preserve">       </w:t>
      </w:r>
      <w:r w:rsidRPr="00162601">
        <w:rPr>
          <w:rFonts w:asciiTheme="minorHAnsi" w:hAnsiTheme="minorHAnsi" w:cstheme="minorHAnsi"/>
          <w:lang w:val="fr-FR"/>
        </w:rPr>
        <w:t xml:space="preserve">Stagiaire IRCANTEC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230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C0799" w:rsidRPr="00162601">
        <w:rPr>
          <w:rFonts w:asciiTheme="minorHAnsi" w:hAnsiTheme="minorHAnsi" w:cstheme="minorHAnsi"/>
          <w:lang w:val="fr-FR"/>
        </w:rPr>
        <w:t xml:space="preserve">      </w:t>
      </w:r>
      <w:r w:rsidRPr="00162601">
        <w:rPr>
          <w:rFonts w:asciiTheme="minorHAnsi" w:hAnsiTheme="minorHAnsi" w:cstheme="minorHAnsi"/>
          <w:lang w:val="fr-FR"/>
        </w:rPr>
        <w:t xml:space="preserve">Titulaire CNRACL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530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C0799" w:rsidRPr="00162601">
        <w:rPr>
          <w:rFonts w:asciiTheme="minorHAnsi" w:hAnsiTheme="minorHAnsi" w:cstheme="minorHAnsi"/>
          <w:lang w:val="fr-FR"/>
        </w:rPr>
        <w:t xml:space="preserve">      </w:t>
      </w:r>
      <w:r w:rsidRPr="00162601">
        <w:rPr>
          <w:rFonts w:asciiTheme="minorHAnsi" w:hAnsiTheme="minorHAnsi" w:cstheme="minorHAnsi"/>
          <w:lang w:val="fr-FR"/>
        </w:rPr>
        <w:t xml:space="preserve">Titulaire IRCANTEC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4685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C0799" w:rsidRPr="00162601">
        <w:rPr>
          <w:rFonts w:asciiTheme="minorHAnsi" w:hAnsiTheme="minorHAnsi" w:cstheme="minorHAnsi"/>
          <w:lang w:val="fr-FR"/>
        </w:rPr>
        <w:t xml:space="preserve">    </w:t>
      </w:r>
    </w:p>
    <w:p w14:paraId="43DB6B54" w14:textId="6239DA07" w:rsidR="008B67B4" w:rsidRPr="00162601" w:rsidRDefault="00F926B1" w:rsidP="00E01251">
      <w:pPr>
        <w:pStyle w:val="Corpsdetexte"/>
        <w:spacing w:before="60"/>
        <w:ind w:left="284" w:right="370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CONTRACTUEL de droit public</w:t>
      </w:r>
      <w:r w:rsidR="00752A4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6231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</w:p>
    <w:p w14:paraId="0741B44F" w14:textId="23ACEA55" w:rsidR="004767D5" w:rsidRPr="00162601" w:rsidRDefault="004D1030" w:rsidP="00E01251">
      <w:pPr>
        <w:pStyle w:val="Corpsdetexte"/>
        <w:spacing w:before="60"/>
        <w:ind w:left="284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Date d’entrée dans la Fonction Publique Territoriale :</w:t>
      </w:r>
      <w:r w:rsidR="00403DC5" w:rsidRPr="00403DC5">
        <w:rPr>
          <w:rFonts w:asciiTheme="minorHAnsi" w:hAnsiTheme="minorHAnsi" w:cstheme="minorHAnsi"/>
          <w:lang w:val="fr-FR"/>
        </w:rPr>
        <w:t xml:space="preserve"> </w:t>
      </w:r>
      <w:r w:rsidR="002F6408">
        <w:rPr>
          <w:rFonts w:asciiTheme="minorHAnsi" w:hAnsiTheme="minorHAnsi" w:cstheme="minorHAnsi"/>
          <w:lang w:val="fr-FR"/>
        </w:rPr>
        <w:tab/>
      </w:r>
      <w:r w:rsidR="002F6408">
        <w:rPr>
          <w:rFonts w:asciiTheme="minorHAnsi" w:hAnsiTheme="minorHAnsi" w:cstheme="minorHAnsi"/>
          <w:lang w:val="fr-FR"/>
        </w:rPr>
        <w:tab/>
        <w:t xml:space="preserve">Dans la collectivité : </w:t>
      </w:r>
    </w:p>
    <w:p w14:paraId="185001E2" w14:textId="4407E682" w:rsidR="004767D5" w:rsidRPr="00162601" w:rsidRDefault="004D1030" w:rsidP="00BC1F23">
      <w:pPr>
        <w:pStyle w:val="Corpsdetexte"/>
        <w:tabs>
          <w:tab w:val="left" w:leader="dot" w:pos="5621"/>
        </w:tabs>
        <w:spacing w:before="60"/>
        <w:ind w:left="284" w:right="3629"/>
        <w:rPr>
          <w:rFonts w:asciiTheme="minorHAnsi" w:hAnsiTheme="minorHAnsi" w:cstheme="minorHAnsi"/>
          <w:spacing w:val="-1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Temps de travail dans la</w:t>
      </w:r>
      <w:r w:rsidRPr="00162601">
        <w:rPr>
          <w:rFonts w:asciiTheme="minorHAnsi" w:hAnsiTheme="minorHAnsi" w:cstheme="minorHAnsi"/>
          <w:spacing w:val="-19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collectivité</w:t>
      </w:r>
      <w:r w:rsidRPr="00162601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:</w:t>
      </w:r>
      <w:r w:rsidRPr="00162601">
        <w:rPr>
          <w:rFonts w:asciiTheme="minorHAnsi" w:hAnsiTheme="minorHAnsi" w:cstheme="minorHAnsi"/>
          <w:lang w:val="fr-FR"/>
        </w:rPr>
        <w:tab/>
      </w:r>
      <w:r w:rsidRPr="00162601">
        <w:rPr>
          <w:rFonts w:asciiTheme="minorHAnsi" w:hAnsiTheme="minorHAnsi" w:cstheme="minorHAnsi"/>
          <w:spacing w:val="-1"/>
          <w:lang w:val="fr-FR"/>
        </w:rPr>
        <w:t xml:space="preserve">heures/semaine </w:t>
      </w:r>
    </w:p>
    <w:p w14:paraId="4BA8157C" w14:textId="7643B5A0" w:rsidR="00CC0799" w:rsidRPr="00162601" w:rsidRDefault="00CC0799" w:rsidP="00E01251">
      <w:pPr>
        <w:pStyle w:val="Corpsdetexte"/>
        <w:spacing w:before="60"/>
        <w:ind w:left="284" w:right="4472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Agent intercommunal, si oui, précisez la collectivité :</w:t>
      </w:r>
      <w:r w:rsidR="00937D99" w:rsidRPr="00937D99">
        <w:rPr>
          <w:rFonts w:asciiTheme="minorHAnsi" w:hAnsiTheme="minorHAnsi" w:cstheme="minorHAnsi"/>
          <w:lang w:val="fr-FR"/>
        </w:rPr>
        <w:t xml:space="preserve"> </w:t>
      </w:r>
      <w:r w:rsidR="00937D99" w:rsidRPr="00162601">
        <w:rPr>
          <w:rFonts w:asciiTheme="minorHAnsi" w:hAnsiTheme="minorHAnsi" w:cstheme="minorHAnsi"/>
          <w:lang w:val="fr-FR"/>
        </w:rPr>
        <w:tab/>
      </w:r>
    </w:p>
    <w:p w14:paraId="374BF1AE" w14:textId="3DB9545C" w:rsidR="00F926B1" w:rsidRPr="00162601" w:rsidRDefault="00F926B1" w:rsidP="00A244F0">
      <w:pPr>
        <w:pStyle w:val="Corpsdetexte"/>
        <w:tabs>
          <w:tab w:val="left" w:leader="dot" w:pos="5670"/>
          <w:tab w:val="right" w:leader="dot" w:pos="10773"/>
        </w:tabs>
        <w:kinsoku w:val="0"/>
        <w:overflowPunct w:val="0"/>
        <w:spacing w:before="60"/>
        <w:ind w:left="284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Temps de travail</w:t>
      </w:r>
      <w:r w:rsidRPr="00162601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>autre</w:t>
      </w:r>
      <w:r w:rsidRPr="00162601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 xml:space="preserve">collectivité : </w:t>
      </w:r>
      <w:r w:rsidRPr="00162601">
        <w:rPr>
          <w:rFonts w:asciiTheme="minorHAnsi" w:hAnsiTheme="minorHAnsi" w:cstheme="minorHAnsi"/>
          <w:lang w:val="fr-FR"/>
        </w:rPr>
        <w:tab/>
        <w:t>heures/semaine</w:t>
      </w:r>
    </w:p>
    <w:p w14:paraId="487AAB9F" w14:textId="5F7E2DB9" w:rsidR="00D07410" w:rsidRPr="00162601" w:rsidRDefault="00D07410" w:rsidP="00D07410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187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En cas d’hospitalisation, préciser le lieu :</w:t>
      </w:r>
      <w:r>
        <w:rPr>
          <w:rFonts w:asciiTheme="minorHAnsi" w:hAnsiTheme="minorHAnsi" w:cstheme="minorHAnsi"/>
          <w:lang w:val="fr-FR"/>
        </w:rPr>
        <w:tab/>
      </w:r>
    </w:p>
    <w:p w14:paraId="67C0BBE0" w14:textId="5F7B4DF8" w:rsidR="00B82C32" w:rsidRPr="00162601" w:rsidRDefault="004D1030" w:rsidP="00724ED3">
      <w:pPr>
        <w:pStyle w:val="Corpsdetexte"/>
        <w:tabs>
          <w:tab w:val="left" w:pos="4005"/>
        </w:tabs>
        <w:spacing w:before="60"/>
        <w:ind w:left="284" w:right="654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 xml:space="preserve">L’agent </w:t>
      </w:r>
      <w:r w:rsidR="00B82C32" w:rsidRPr="00162601">
        <w:rPr>
          <w:rFonts w:asciiTheme="minorHAnsi" w:hAnsiTheme="minorHAnsi" w:cstheme="minorHAnsi"/>
          <w:lang w:val="fr-FR"/>
        </w:rPr>
        <w:t>a-t-il</w:t>
      </w:r>
      <w:r w:rsidRPr="00162601">
        <w:rPr>
          <w:rFonts w:asciiTheme="minorHAnsi" w:hAnsiTheme="minorHAnsi" w:cstheme="minorHAnsi"/>
          <w:lang w:val="fr-FR"/>
        </w:rPr>
        <w:t xml:space="preserve"> eu, au cours de sa carrière, un dossier ouvert dans un Comité médical </w:t>
      </w:r>
      <w:r w:rsidR="004B347D" w:rsidRPr="00162601">
        <w:rPr>
          <w:rFonts w:asciiTheme="minorHAnsi" w:hAnsiTheme="minorHAnsi" w:cstheme="minorHAnsi"/>
          <w:lang w:val="fr-FR"/>
        </w:rPr>
        <w:t>départemental (</w:t>
      </w:r>
      <w:r w:rsidR="00CC0799" w:rsidRPr="00162601">
        <w:rPr>
          <w:rFonts w:asciiTheme="minorHAnsi" w:hAnsiTheme="minorHAnsi" w:cstheme="minorHAnsi"/>
          <w:lang w:val="fr-FR"/>
        </w:rPr>
        <w:t xml:space="preserve">avant le </w:t>
      </w:r>
      <w:r w:rsidR="00B82C32" w:rsidRPr="00162601">
        <w:rPr>
          <w:rFonts w:asciiTheme="minorHAnsi" w:hAnsiTheme="minorHAnsi" w:cstheme="minorHAnsi"/>
          <w:lang w:val="fr-FR"/>
        </w:rPr>
        <w:t>13/03/2022) ou dans un Conseil médical départemental (à compter du 14/03/2022) : OUI</w:t>
      </w:r>
      <w:r w:rsidR="009827B3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93417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BD2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9827B3">
        <w:rPr>
          <w:rFonts w:asciiTheme="minorHAnsi" w:hAnsiTheme="minorHAnsi" w:cstheme="minorHAnsi"/>
          <w:sz w:val="28"/>
          <w:szCs w:val="28"/>
          <w:lang w:val="fr-FR"/>
        </w:rPr>
        <w:t xml:space="preserve">          </w:t>
      </w:r>
      <w:r w:rsidR="00B82C32" w:rsidRPr="00162601">
        <w:rPr>
          <w:rFonts w:asciiTheme="minorHAnsi" w:hAnsiTheme="minorHAnsi" w:cstheme="minorHAnsi"/>
          <w:lang w:val="fr-FR"/>
        </w:rPr>
        <w:t>NON</w:t>
      </w:r>
      <w:r w:rsidR="00752A45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096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</w:p>
    <w:p w14:paraId="54CCADAE" w14:textId="4CF57420" w:rsidR="004F71CC" w:rsidRPr="00162601" w:rsidRDefault="004F71CC" w:rsidP="004F71CC">
      <w:pPr>
        <w:pStyle w:val="Corpsdetexte"/>
        <w:tabs>
          <w:tab w:val="left" w:leader="dot" w:pos="10206"/>
        </w:tabs>
        <w:kinsoku w:val="0"/>
        <w:overflowPunct w:val="0"/>
        <w:spacing w:before="60"/>
        <w:ind w:left="284" w:right="45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lang w:val="fr-FR"/>
        </w:rPr>
        <w:t>Dans l’affirmative, dans quel département :</w:t>
      </w:r>
      <w:r>
        <w:rPr>
          <w:rFonts w:asciiTheme="minorHAnsi" w:hAnsiTheme="minorHAnsi" w:cstheme="minorHAnsi"/>
          <w:lang w:val="fr-FR"/>
        </w:rPr>
        <w:t xml:space="preserve"> </w:t>
      </w:r>
      <w:r w:rsidRPr="00162601">
        <w:rPr>
          <w:rFonts w:asciiTheme="minorHAnsi" w:hAnsiTheme="minorHAnsi" w:cstheme="minorHAnsi"/>
          <w:lang w:val="fr-FR"/>
        </w:rPr>
        <w:tab/>
      </w:r>
    </w:p>
    <w:p w14:paraId="24C3EF28" w14:textId="40BDC1C4" w:rsidR="004767D5" w:rsidRPr="00162601" w:rsidRDefault="00937D99">
      <w:pPr>
        <w:rPr>
          <w:rFonts w:asciiTheme="minorHAnsi" w:hAnsiTheme="minorHAnsi" w:cstheme="minorHAnsi"/>
          <w:sz w:val="20"/>
          <w:lang w:val="fr-FR"/>
        </w:rPr>
        <w:sectPr w:rsidR="004767D5" w:rsidRPr="00162601" w:rsidSect="00533F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50"/>
          <w:pgMar w:top="460" w:right="200" w:bottom="500" w:left="860" w:header="0" w:footer="306" w:gutter="0"/>
          <w:cols w:space="720"/>
          <w:formProt w:val="0"/>
        </w:sectPr>
      </w:pPr>
      <w:r w:rsidRPr="00162601">
        <w:rPr>
          <w:rFonts w:asciiTheme="minorHAnsi" w:hAnsiTheme="minorHAnsi" w:cstheme="minorHAnsi"/>
          <w:lang w:val="fr-FR"/>
        </w:rPr>
        <w:tab/>
      </w:r>
    </w:p>
    <w:p w14:paraId="2815F955" w14:textId="40568D3B" w:rsidR="00F84499" w:rsidRPr="00F91552" w:rsidRDefault="00F84499" w:rsidP="00F91552">
      <w:pPr>
        <w:pBdr>
          <w:top w:val="single" w:sz="18" w:space="2" w:color="1F497D" w:themeColor="text2"/>
          <w:bottom w:val="single" w:sz="18" w:space="2" w:color="1F497D" w:themeColor="text2"/>
        </w:pBdr>
        <w:spacing w:before="22"/>
        <w:ind w:left="284"/>
        <w:jc w:val="center"/>
        <w:rPr>
          <w:b/>
          <w:color w:val="1F497D" w:themeColor="text2"/>
          <w:sz w:val="28"/>
          <w:szCs w:val="28"/>
          <w:lang w:val="fr-FR"/>
        </w:rPr>
      </w:pPr>
      <w:r w:rsidRPr="00F91552">
        <w:rPr>
          <w:b/>
          <w:color w:val="1F497D" w:themeColor="text2"/>
          <w:sz w:val="28"/>
          <w:szCs w:val="28"/>
          <w:lang w:val="fr-FR"/>
        </w:rPr>
        <w:lastRenderedPageBreak/>
        <w:t>OBJET DE LA DEMANDE</w:t>
      </w:r>
    </w:p>
    <w:p w14:paraId="5D4CDC4E" w14:textId="57EA6E75" w:rsidR="008F1543" w:rsidRPr="00162601" w:rsidRDefault="008F1543" w:rsidP="00D6092D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before="120"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>CONGÉ DE MALADIE ORDINAIRE (CMO) :</w:t>
      </w:r>
    </w:p>
    <w:p w14:paraId="6EF0CD7E" w14:textId="78623568" w:rsidR="008F1543" w:rsidRPr="00162601" w:rsidRDefault="001E3E6B" w:rsidP="007E0C14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5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54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19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8F1543" w:rsidRPr="00162601">
        <w:rPr>
          <w:rFonts w:asciiTheme="minorHAnsi" w:hAnsiTheme="minorHAnsi" w:cstheme="minorHAnsi"/>
          <w:lang w:val="fr-FR"/>
        </w:rPr>
        <w:t>Réintégration suite à 12 mois consécutifs</w:t>
      </w:r>
    </w:p>
    <w:p w14:paraId="06FE75EA" w14:textId="77777777" w:rsidR="008F1543" w:rsidRPr="00623848" w:rsidRDefault="008F1543" w:rsidP="007E0C14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5"/>
          <w:sz w:val="8"/>
          <w:szCs w:val="8"/>
          <w:lang w:val="fr-FR"/>
        </w:rPr>
      </w:pPr>
    </w:p>
    <w:p w14:paraId="78F1E4D0" w14:textId="5BD28F7A" w:rsidR="008F1543" w:rsidRPr="00162601" w:rsidRDefault="008F1543" w:rsidP="007E0C14">
      <w:pPr>
        <w:pStyle w:val="Corpsdetexte"/>
        <w:tabs>
          <w:tab w:val="left" w:pos="284"/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5"/>
          <w:lang w:val="fr-FR"/>
        </w:rPr>
        <w:t>CONGÉ DE LONGUE MALADIE (CLM) :</w:t>
      </w:r>
    </w:p>
    <w:p w14:paraId="35C2D084" w14:textId="0EE44701" w:rsidR="008F1543" w:rsidRPr="00162601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379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8F1543" w:rsidRPr="00162601">
        <w:rPr>
          <w:rFonts w:asciiTheme="minorHAnsi" w:hAnsiTheme="minorHAnsi" w:cstheme="minorHAnsi"/>
          <w:lang w:val="fr-FR"/>
        </w:rPr>
        <w:t>Attribution</w:t>
      </w:r>
    </w:p>
    <w:p w14:paraId="7D8AABAF" w14:textId="3891DCE5" w:rsidR="008F1543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5810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4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8F1543" w:rsidRPr="00162601">
        <w:rPr>
          <w:rFonts w:asciiTheme="minorHAnsi" w:hAnsiTheme="minorHAnsi" w:cstheme="minorHAnsi"/>
          <w:lang w:val="fr-FR"/>
        </w:rPr>
        <w:t>Prolongation après épuisement des droits à plein traitement</w:t>
      </w:r>
      <w:r w:rsidR="00587392" w:rsidRPr="00162601">
        <w:rPr>
          <w:rFonts w:asciiTheme="minorHAnsi" w:hAnsiTheme="minorHAnsi" w:cstheme="minorHAnsi"/>
          <w:lang w:val="fr-FR"/>
        </w:rPr>
        <w:t xml:space="preserve"> (1 an)</w:t>
      </w:r>
    </w:p>
    <w:p w14:paraId="4942B6A4" w14:textId="2ADECE6F" w:rsidR="00623848" w:rsidRDefault="001E3E6B" w:rsidP="00623848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7592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4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623848" w:rsidRPr="00162601">
        <w:rPr>
          <w:rFonts w:asciiTheme="minorHAnsi" w:hAnsiTheme="minorHAnsi" w:cstheme="minorHAnsi"/>
          <w:lang w:val="fr-FR"/>
        </w:rPr>
        <w:t xml:space="preserve"> Prolongation </w:t>
      </w:r>
      <w:r w:rsidR="00623848">
        <w:rPr>
          <w:rFonts w:asciiTheme="minorHAnsi" w:hAnsiTheme="minorHAnsi" w:cstheme="minorHAnsi"/>
          <w:lang w:val="fr-FR"/>
        </w:rPr>
        <w:t xml:space="preserve">pour l’ultime période de congé de longue maladie </w:t>
      </w:r>
      <w:r w:rsidR="00623848" w:rsidRPr="00162601">
        <w:rPr>
          <w:rFonts w:asciiTheme="minorHAnsi" w:hAnsiTheme="minorHAnsi" w:cstheme="minorHAnsi"/>
          <w:lang w:val="fr-FR"/>
        </w:rPr>
        <w:t>(</w:t>
      </w:r>
      <w:r w:rsidR="00623848">
        <w:rPr>
          <w:rFonts w:asciiTheme="minorHAnsi" w:hAnsiTheme="minorHAnsi" w:cstheme="minorHAnsi"/>
          <w:lang w:val="fr-FR"/>
        </w:rPr>
        <w:t>3 ou 6 derniers mois</w:t>
      </w:r>
      <w:r w:rsidR="00623848" w:rsidRPr="00162601">
        <w:rPr>
          <w:rFonts w:asciiTheme="minorHAnsi" w:hAnsiTheme="minorHAnsi" w:cstheme="minorHAnsi"/>
          <w:lang w:val="fr-FR"/>
        </w:rPr>
        <w:t>)</w:t>
      </w:r>
    </w:p>
    <w:p w14:paraId="2CCCD6EC" w14:textId="144D2690" w:rsidR="008F1543" w:rsidRPr="00D56640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color w:val="FF0000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08605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92D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8F1543" w:rsidRPr="00162601">
        <w:rPr>
          <w:rFonts w:asciiTheme="minorHAnsi" w:hAnsiTheme="minorHAnsi" w:cstheme="minorHAnsi"/>
          <w:lang w:val="fr-FR"/>
        </w:rPr>
        <w:t>Réintégration à l’expiration des droits</w:t>
      </w:r>
      <w:r w:rsidR="008F1543" w:rsidRPr="00162601">
        <w:rPr>
          <w:rFonts w:asciiTheme="minorHAnsi" w:hAnsiTheme="minorHAnsi" w:cstheme="minorHAnsi"/>
          <w:spacing w:val="-10"/>
          <w:lang w:val="fr-FR"/>
        </w:rPr>
        <w:t xml:space="preserve"> </w:t>
      </w:r>
      <w:r w:rsidR="00287441" w:rsidRPr="000C7297">
        <w:rPr>
          <w:rFonts w:asciiTheme="minorHAnsi" w:hAnsiTheme="minorHAnsi" w:cstheme="minorHAnsi"/>
          <w:lang w:val="fr-FR"/>
        </w:rPr>
        <w:t>(articles 5, 32, 37 du décret n° 87-602)</w:t>
      </w:r>
    </w:p>
    <w:p w14:paraId="61104A9F" w14:textId="43839D2C" w:rsidR="00D6092D" w:rsidRDefault="001E3E6B" w:rsidP="00D6092D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278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DC0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D6092D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D56640">
        <w:rPr>
          <w:rFonts w:asciiTheme="minorHAnsi" w:hAnsiTheme="minorHAnsi" w:cstheme="minorHAnsi"/>
          <w:lang w:val="fr-FR"/>
        </w:rPr>
        <w:t xml:space="preserve">lorsque le bénéficiaire </w:t>
      </w:r>
      <w:r w:rsidR="00180849">
        <w:rPr>
          <w:rFonts w:asciiTheme="minorHAnsi" w:hAnsiTheme="minorHAnsi" w:cstheme="minorHAnsi"/>
          <w:lang w:val="fr-FR"/>
        </w:rPr>
        <w:t xml:space="preserve">exerce des fonctions </w:t>
      </w:r>
      <w:r w:rsidR="0044320C">
        <w:rPr>
          <w:rFonts w:asciiTheme="minorHAnsi" w:hAnsiTheme="minorHAnsi" w:cstheme="minorHAnsi"/>
          <w:lang w:val="fr-FR"/>
        </w:rPr>
        <w:t xml:space="preserve">qui exigent des conditions de santé </w:t>
      </w:r>
      <w:r w:rsidR="00180849">
        <w:rPr>
          <w:rFonts w:asciiTheme="minorHAnsi" w:hAnsiTheme="minorHAnsi" w:cstheme="minorHAnsi"/>
          <w:lang w:val="fr-FR"/>
        </w:rPr>
        <w:t>particul</w:t>
      </w:r>
      <w:r w:rsidR="0044320C">
        <w:rPr>
          <w:rFonts w:asciiTheme="minorHAnsi" w:hAnsiTheme="minorHAnsi" w:cstheme="minorHAnsi"/>
          <w:lang w:val="fr-FR"/>
        </w:rPr>
        <w:t>ière ou</w:t>
      </w:r>
      <w:r w:rsidR="00180849">
        <w:rPr>
          <w:rFonts w:asciiTheme="minorHAnsi" w:hAnsiTheme="minorHAnsi" w:cstheme="minorHAnsi"/>
          <w:lang w:val="fr-FR"/>
        </w:rPr>
        <w:t xml:space="preserve"> </w:t>
      </w:r>
      <w:r w:rsidR="00D6092D">
        <w:rPr>
          <w:rFonts w:asciiTheme="minorHAnsi" w:hAnsiTheme="minorHAnsi" w:cstheme="minorHAnsi"/>
          <w:lang w:val="fr-FR"/>
        </w:rPr>
        <w:t xml:space="preserve">suite </w:t>
      </w:r>
      <w:r w:rsidR="00D6092D" w:rsidRPr="00162601">
        <w:rPr>
          <w:rFonts w:asciiTheme="minorHAnsi" w:hAnsiTheme="minorHAnsi" w:cstheme="minorHAnsi"/>
          <w:lang w:val="fr-FR"/>
        </w:rPr>
        <w:t xml:space="preserve">à </w:t>
      </w:r>
      <w:r w:rsidR="00D6092D">
        <w:rPr>
          <w:rFonts w:asciiTheme="minorHAnsi" w:hAnsiTheme="minorHAnsi" w:cstheme="minorHAnsi"/>
          <w:lang w:val="fr-FR"/>
        </w:rPr>
        <w:t xml:space="preserve">congé de longue maladie </w:t>
      </w:r>
      <w:r w:rsidR="00165DC0">
        <w:rPr>
          <w:rFonts w:asciiTheme="minorHAnsi" w:hAnsiTheme="minorHAnsi" w:cstheme="minorHAnsi"/>
          <w:lang w:val="fr-FR"/>
        </w:rPr>
        <w:t>d’office</w:t>
      </w:r>
      <w:r w:rsidR="00D56640">
        <w:rPr>
          <w:rFonts w:asciiTheme="minorHAnsi" w:hAnsiTheme="minorHAnsi" w:cstheme="minorHAnsi"/>
          <w:spacing w:val="-10"/>
          <w:lang w:val="fr-FR"/>
        </w:rPr>
        <w:t xml:space="preserve"> </w:t>
      </w:r>
      <w:r w:rsidR="00D6092D" w:rsidRPr="000C7297">
        <w:rPr>
          <w:rFonts w:asciiTheme="minorHAnsi" w:hAnsiTheme="minorHAnsi" w:cstheme="minorHAnsi"/>
          <w:lang w:val="fr-FR"/>
        </w:rPr>
        <w:t>(article</w:t>
      </w:r>
      <w:r w:rsidR="00D56640">
        <w:rPr>
          <w:rFonts w:asciiTheme="minorHAnsi" w:hAnsiTheme="minorHAnsi" w:cstheme="minorHAnsi"/>
          <w:lang w:val="fr-FR"/>
        </w:rPr>
        <w:t xml:space="preserve"> 5 </w:t>
      </w:r>
      <w:r w:rsidR="00D6092D" w:rsidRPr="000C7297">
        <w:rPr>
          <w:rFonts w:asciiTheme="minorHAnsi" w:hAnsiTheme="minorHAnsi" w:cstheme="minorHAnsi"/>
          <w:lang w:val="fr-FR"/>
        </w:rPr>
        <w:t>du décret n° 87-602)</w:t>
      </w:r>
    </w:p>
    <w:p w14:paraId="4C46A083" w14:textId="4C88A252" w:rsidR="00587392" w:rsidRPr="00623848" w:rsidRDefault="00587392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8"/>
          <w:szCs w:val="8"/>
          <w:lang w:val="fr-FR"/>
        </w:rPr>
      </w:pPr>
    </w:p>
    <w:p w14:paraId="30C810BC" w14:textId="579E3EC8" w:rsidR="00587392" w:rsidRPr="00162601" w:rsidRDefault="00587392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spacing w:val="-10"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>CONGÉ DE LONGUE DURÉE (CLD) :</w:t>
      </w:r>
    </w:p>
    <w:p w14:paraId="757BDD75" w14:textId="13116495" w:rsidR="00587392" w:rsidRPr="00162601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72448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>Attribution</w:t>
      </w:r>
    </w:p>
    <w:p w14:paraId="2BEBD920" w14:textId="639DE7DE" w:rsidR="00587392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89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>Prolongation après épuisement des droits à plein traitement (3 ans)</w:t>
      </w:r>
    </w:p>
    <w:p w14:paraId="14B99DDD" w14:textId="15023356" w:rsidR="00623848" w:rsidRDefault="001E3E6B" w:rsidP="00623848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1410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56A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623848" w:rsidRPr="00162601">
        <w:rPr>
          <w:rFonts w:asciiTheme="minorHAnsi" w:hAnsiTheme="minorHAnsi" w:cstheme="minorHAnsi"/>
          <w:lang w:val="fr-FR"/>
        </w:rPr>
        <w:t xml:space="preserve"> Prolongation </w:t>
      </w:r>
      <w:r w:rsidR="00623848">
        <w:rPr>
          <w:rFonts w:asciiTheme="minorHAnsi" w:hAnsiTheme="minorHAnsi" w:cstheme="minorHAnsi"/>
          <w:lang w:val="fr-FR"/>
        </w:rPr>
        <w:t xml:space="preserve">pour l’ultime période de congé de longue durée </w:t>
      </w:r>
      <w:r w:rsidR="00623848" w:rsidRPr="00162601">
        <w:rPr>
          <w:rFonts w:asciiTheme="minorHAnsi" w:hAnsiTheme="minorHAnsi" w:cstheme="minorHAnsi"/>
          <w:lang w:val="fr-FR"/>
        </w:rPr>
        <w:t>(</w:t>
      </w:r>
      <w:r w:rsidR="00623848">
        <w:rPr>
          <w:rFonts w:asciiTheme="minorHAnsi" w:hAnsiTheme="minorHAnsi" w:cstheme="minorHAnsi"/>
          <w:lang w:val="fr-FR"/>
        </w:rPr>
        <w:t>3 ou 6 derniers mois</w:t>
      </w:r>
      <w:r w:rsidR="00623848" w:rsidRPr="00162601">
        <w:rPr>
          <w:rFonts w:asciiTheme="minorHAnsi" w:hAnsiTheme="minorHAnsi" w:cstheme="minorHAnsi"/>
          <w:lang w:val="fr-FR"/>
        </w:rPr>
        <w:t>)</w:t>
      </w:r>
    </w:p>
    <w:p w14:paraId="11F571C7" w14:textId="0AA757A6" w:rsidR="00587392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4202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0C729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0C7297">
        <w:rPr>
          <w:rFonts w:asciiTheme="minorHAnsi" w:hAnsiTheme="minorHAnsi" w:cstheme="minorHAnsi"/>
          <w:lang w:val="fr-FR"/>
        </w:rPr>
        <w:t xml:space="preserve"> </w:t>
      </w:r>
      <w:r w:rsidR="00587392" w:rsidRPr="000C7297">
        <w:rPr>
          <w:rFonts w:asciiTheme="minorHAnsi" w:hAnsiTheme="minorHAnsi" w:cstheme="minorHAnsi"/>
          <w:lang w:val="fr-FR"/>
        </w:rPr>
        <w:t>Réintégration à l’expiration des droits</w:t>
      </w:r>
      <w:r w:rsidR="00587392" w:rsidRPr="000C7297">
        <w:rPr>
          <w:rFonts w:asciiTheme="minorHAnsi" w:hAnsiTheme="minorHAnsi" w:cstheme="minorHAnsi"/>
          <w:spacing w:val="-10"/>
          <w:lang w:val="fr-FR"/>
        </w:rPr>
        <w:t xml:space="preserve"> </w:t>
      </w:r>
      <w:r w:rsidR="000C7297">
        <w:rPr>
          <w:rFonts w:asciiTheme="minorHAnsi" w:hAnsiTheme="minorHAnsi" w:cstheme="minorHAnsi"/>
          <w:spacing w:val="-10"/>
          <w:lang w:val="fr-FR"/>
        </w:rPr>
        <w:t>(</w:t>
      </w:r>
      <w:r w:rsidR="00287441" w:rsidRPr="000C7297">
        <w:rPr>
          <w:rFonts w:asciiTheme="minorHAnsi" w:hAnsiTheme="minorHAnsi" w:cstheme="minorHAnsi"/>
          <w:lang w:val="fr-FR"/>
        </w:rPr>
        <w:t>articles 5, 32, 37 du décret n° 87-602)</w:t>
      </w:r>
    </w:p>
    <w:p w14:paraId="01E9286E" w14:textId="28314EAF" w:rsidR="00165DC0" w:rsidRDefault="001E3E6B" w:rsidP="00165DC0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2614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40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D56640" w:rsidRPr="00162601">
        <w:rPr>
          <w:rFonts w:asciiTheme="minorHAnsi" w:hAnsiTheme="minorHAnsi" w:cstheme="minorHAnsi"/>
          <w:lang w:val="fr-FR"/>
        </w:rPr>
        <w:t xml:space="preserve"> </w:t>
      </w:r>
      <w:r w:rsidR="00165DC0" w:rsidRPr="00162601">
        <w:rPr>
          <w:rFonts w:asciiTheme="minorHAnsi" w:hAnsiTheme="minorHAnsi" w:cstheme="minorHAnsi"/>
          <w:lang w:val="fr-FR"/>
        </w:rPr>
        <w:t xml:space="preserve">Réintégration </w:t>
      </w:r>
      <w:r w:rsidR="00165DC0">
        <w:rPr>
          <w:rFonts w:asciiTheme="minorHAnsi" w:hAnsiTheme="minorHAnsi" w:cstheme="minorHAnsi"/>
          <w:lang w:val="fr-FR"/>
        </w:rPr>
        <w:t xml:space="preserve">lorsque le bénéficiaire exerce des fonctions qui exigent des conditions de santé particulière ou suite </w:t>
      </w:r>
      <w:r w:rsidR="00165DC0" w:rsidRPr="00162601">
        <w:rPr>
          <w:rFonts w:asciiTheme="minorHAnsi" w:hAnsiTheme="minorHAnsi" w:cstheme="minorHAnsi"/>
          <w:lang w:val="fr-FR"/>
        </w:rPr>
        <w:t xml:space="preserve">à </w:t>
      </w:r>
      <w:r w:rsidR="00165DC0">
        <w:rPr>
          <w:rFonts w:asciiTheme="minorHAnsi" w:hAnsiTheme="minorHAnsi" w:cstheme="minorHAnsi"/>
          <w:lang w:val="fr-FR"/>
        </w:rPr>
        <w:t>congé de longue</w:t>
      </w:r>
      <w:r w:rsidR="00AD416A">
        <w:rPr>
          <w:rFonts w:asciiTheme="minorHAnsi" w:hAnsiTheme="minorHAnsi" w:cstheme="minorHAnsi"/>
          <w:lang w:val="fr-FR"/>
        </w:rPr>
        <w:t xml:space="preserve"> </w:t>
      </w:r>
      <w:r w:rsidR="00165DC0">
        <w:rPr>
          <w:rFonts w:asciiTheme="minorHAnsi" w:hAnsiTheme="minorHAnsi" w:cstheme="minorHAnsi"/>
          <w:lang w:val="fr-FR"/>
        </w:rPr>
        <w:t>durée d’office</w:t>
      </w:r>
      <w:r w:rsidR="00AD416A">
        <w:rPr>
          <w:rFonts w:asciiTheme="minorHAnsi" w:hAnsiTheme="minorHAnsi" w:cstheme="minorHAnsi"/>
          <w:lang w:val="fr-FR"/>
        </w:rPr>
        <w:t xml:space="preserve"> </w:t>
      </w:r>
      <w:r w:rsidR="00165DC0" w:rsidRPr="000C7297">
        <w:rPr>
          <w:rFonts w:asciiTheme="minorHAnsi" w:hAnsiTheme="minorHAnsi" w:cstheme="minorHAnsi"/>
          <w:lang w:val="fr-FR"/>
        </w:rPr>
        <w:t>(article</w:t>
      </w:r>
      <w:r w:rsidR="00165DC0">
        <w:rPr>
          <w:rFonts w:asciiTheme="minorHAnsi" w:hAnsiTheme="minorHAnsi" w:cstheme="minorHAnsi"/>
          <w:lang w:val="fr-FR"/>
        </w:rPr>
        <w:t xml:space="preserve"> 5 </w:t>
      </w:r>
      <w:r w:rsidR="00165DC0" w:rsidRPr="000C7297">
        <w:rPr>
          <w:rFonts w:asciiTheme="minorHAnsi" w:hAnsiTheme="minorHAnsi" w:cstheme="minorHAnsi"/>
          <w:lang w:val="fr-FR"/>
        </w:rPr>
        <w:t>du décret n° 87-602)</w:t>
      </w:r>
    </w:p>
    <w:p w14:paraId="101A87E8" w14:textId="41E390B5" w:rsidR="00587392" w:rsidRPr="00623848" w:rsidRDefault="00587392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8"/>
          <w:szCs w:val="8"/>
          <w:lang w:val="fr-FR"/>
        </w:rPr>
      </w:pPr>
    </w:p>
    <w:p w14:paraId="52334240" w14:textId="5FA16373" w:rsidR="00587392" w:rsidRPr="00162601" w:rsidRDefault="00587392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spacing w:val="-10"/>
          <w:lang w:val="fr-FR"/>
        </w:rPr>
      </w:pPr>
      <w:r w:rsidRPr="00162601">
        <w:rPr>
          <w:rFonts w:asciiTheme="minorHAnsi" w:hAnsiTheme="minorHAnsi" w:cstheme="minorHAnsi"/>
          <w:b/>
          <w:bCs/>
          <w:spacing w:val="-10"/>
          <w:lang w:val="fr-FR"/>
        </w:rPr>
        <w:t>CONGÉ DE GRAVE MALADIE (AGENT IRCANTEC, AGENT CONTRACTUEL DE DROIT PUBLIC) :</w:t>
      </w:r>
    </w:p>
    <w:p w14:paraId="23568A3C" w14:textId="4F9B5711" w:rsidR="00587392" w:rsidRPr="00162601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6956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>Attribution</w:t>
      </w:r>
    </w:p>
    <w:p w14:paraId="4A01E422" w14:textId="4D3EF5CD" w:rsidR="00587392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3435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>Prolongation après épuisement des droits à plein traitement (1 an)</w:t>
      </w:r>
    </w:p>
    <w:p w14:paraId="5A1BCD3B" w14:textId="0142DCB2" w:rsidR="00623848" w:rsidRDefault="001E3E6B" w:rsidP="00623848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72921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84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623848" w:rsidRPr="00162601">
        <w:rPr>
          <w:rFonts w:asciiTheme="minorHAnsi" w:hAnsiTheme="minorHAnsi" w:cstheme="minorHAnsi"/>
          <w:lang w:val="fr-FR"/>
        </w:rPr>
        <w:t xml:space="preserve"> Prolongation </w:t>
      </w:r>
      <w:r w:rsidR="00623848">
        <w:rPr>
          <w:rFonts w:asciiTheme="minorHAnsi" w:hAnsiTheme="minorHAnsi" w:cstheme="minorHAnsi"/>
          <w:lang w:val="fr-FR"/>
        </w:rPr>
        <w:t xml:space="preserve">pour l’ultime période de congé de grave maladie </w:t>
      </w:r>
      <w:r w:rsidR="00623848" w:rsidRPr="00162601">
        <w:rPr>
          <w:rFonts w:asciiTheme="minorHAnsi" w:hAnsiTheme="minorHAnsi" w:cstheme="minorHAnsi"/>
          <w:lang w:val="fr-FR"/>
        </w:rPr>
        <w:t>(</w:t>
      </w:r>
      <w:r w:rsidR="00623848">
        <w:rPr>
          <w:rFonts w:asciiTheme="minorHAnsi" w:hAnsiTheme="minorHAnsi" w:cstheme="minorHAnsi"/>
          <w:lang w:val="fr-FR"/>
        </w:rPr>
        <w:t>3 ou 6 derniers mois</w:t>
      </w:r>
      <w:r w:rsidR="00623848" w:rsidRPr="00162601">
        <w:rPr>
          <w:rFonts w:asciiTheme="minorHAnsi" w:hAnsiTheme="minorHAnsi" w:cstheme="minorHAnsi"/>
          <w:lang w:val="fr-FR"/>
        </w:rPr>
        <w:t>)</w:t>
      </w:r>
    </w:p>
    <w:p w14:paraId="4599B901" w14:textId="3E7D0DD0" w:rsidR="00587392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555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>Réintégration à l’expiration des droits</w:t>
      </w:r>
      <w:r w:rsidR="00587392" w:rsidRPr="00162601">
        <w:rPr>
          <w:rFonts w:asciiTheme="minorHAnsi" w:hAnsiTheme="minorHAnsi" w:cstheme="minorHAnsi"/>
          <w:spacing w:val="-10"/>
          <w:lang w:val="fr-FR"/>
        </w:rPr>
        <w:t xml:space="preserve"> </w:t>
      </w:r>
    </w:p>
    <w:p w14:paraId="61DD6D8F" w14:textId="77777777" w:rsidR="00862CD8" w:rsidRDefault="001E3E6B" w:rsidP="00862CD8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875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CD8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862CD8" w:rsidRPr="00162601">
        <w:rPr>
          <w:rFonts w:asciiTheme="minorHAnsi" w:hAnsiTheme="minorHAnsi" w:cstheme="minorHAnsi"/>
          <w:lang w:val="fr-FR"/>
        </w:rPr>
        <w:t xml:space="preserve"> Réintégration </w:t>
      </w:r>
      <w:r w:rsidR="00862CD8">
        <w:rPr>
          <w:rFonts w:asciiTheme="minorHAnsi" w:hAnsiTheme="minorHAnsi" w:cstheme="minorHAnsi"/>
          <w:lang w:val="fr-FR"/>
        </w:rPr>
        <w:t xml:space="preserve">lorsque le bénéficiaire exerce des fonctions qui exigent des conditions de santé particulière ou suite </w:t>
      </w:r>
      <w:r w:rsidR="00862CD8" w:rsidRPr="00162601">
        <w:rPr>
          <w:rFonts w:asciiTheme="minorHAnsi" w:hAnsiTheme="minorHAnsi" w:cstheme="minorHAnsi"/>
          <w:lang w:val="fr-FR"/>
        </w:rPr>
        <w:t xml:space="preserve">à </w:t>
      </w:r>
      <w:r w:rsidR="00862CD8">
        <w:rPr>
          <w:rFonts w:asciiTheme="minorHAnsi" w:hAnsiTheme="minorHAnsi" w:cstheme="minorHAnsi"/>
          <w:lang w:val="fr-FR"/>
        </w:rPr>
        <w:t xml:space="preserve">congé de longue durée d’office </w:t>
      </w:r>
      <w:r w:rsidR="00862CD8" w:rsidRPr="000C7297">
        <w:rPr>
          <w:rFonts w:asciiTheme="minorHAnsi" w:hAnsiTheme="minorHAnsi" w:cstheme="minorHAnsi"/>
          <w:lang w:val="fr-FR"/>
        </w:rPr>
        <w:t>(article</w:t>
      </w:r>
      <w:r w:rsidR="00862CD8">
        <w:rPr>
          <w:rFonts w:asciiTheme="minorHAnsi" w:hAnsiTheme="minorHAnsi" w:cstheme="minorHAnsi"/>
          <w:lang w:val="fr-FR"/>
        </w:rPr>
        <w:t xml:space="preserve"> 5 </w:t>
      </w:r>
      <w:r w:rsidR="00862CD8" w:rsidRPr="000C7297">
        <w:rPr>
          <w:rFonts w:asciiTheme="minorHAnsi" w:hAnsiTheme="minorHAnsi" w:cstheme="minorHAnsi"/>
          <w:lang w:val="fr-FR"/>
        </w:rPr>
        <w:t>du décret n° 87-602)</w:t>
      </w:r>
    </w:p>
    <w:p w14:paraId="66E203EE" w14:textId="77777777" w:rsidR="00587392" w:rsidRPr="00DF3485" w:rsidRDefault="00587392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pacing w:val="-10"/>
          <w:sz w:val="8"/>
          <w:szCs w:val="8"/>
          <w:lang w:val="fr-FR"/>
        </w:rPr>
      </w:pPr>
    </w:p>
    <w:p w14:paraId="30317C57" w14:textId="54B429B4" w:rsidR="00587392" w:rsidRPr="00162601" w:rsidRDefault="00587392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b/>
          <w:bCs/>
          <w:lang w:val="fr-FR"/>
        </w:rPr>
      </w:pPr>
      <w:r w:rsidRPr="00162601">
        <w:rPr>
          <w:rFonts w:asciiTheme="minorHAnsi" w:hAnsiTheme="minorHAnsi" w:cstheme="minorHAnsi"/>
          <w:b/>
          <w:bCs/>
          <w:lang w:val="fr-FR"/>
        </w:rPr>
        <w:t>DISPONIBILITÉ D’OFFICE (DO) :</w:t>
      </w:r>
    </w:p>
    <w:p w14:paraId="058FEB19" w14:textId="1533207A" w:rsidR="00587392" w:rsidRPr="00162601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4234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>Attribution</w:t>
      </w:r>
    </w:p>
    <w:p w14:paraId="34D37DD6" w14:textId="6CD1F424" w:rsidR="00587392" w:rsidRPr="00162601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50388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806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>Renouvellement</w:t>
      </w:r>
    </w:p>
    <w:p w14:paraId="69F1292E" w14:textId="307908F1" w:rsidR="00587392" w:rsidRPr="00162601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6681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87392" w:rsidRPr="00162601">
        <w:rPr>
          <w:rFonts w:asciiTheme="minorHAnsi" w:hAnsiTheme="minorHAnsi" w:cstheme="minorHAnsi"/>
          <w:lang w:val="fr-FR"/>
        </w:rPr>
        <w:t xml:space="preserve">Fin de la </w:t>
      </w:r>
      <w:r w:rsidR="006E110C" w:rsidRPr="00162601">
        <w:rPr>
          <w:rFonts w:asciiTheme="minorHAnsi" w:hAnsiTheme="minorHAnsi" w:cstheme="minorHAnsi"/>
          <w:lang w:val="fr-FR"/>
        </w:rPr>
        <w:t>disponibilité d’office</w:t>
      </w:r>
    </w:p>
    <w:p w14:paraId="3D4602BB" w14:textId="1EB0B96E" w:rsidR="00587392" w:rsidRPr="00DF3485" w:rsidRDefault="00587392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8"/>
          <w:szCs w:val="8"/>
          <w:lang w:val="fr-FR"/>
        </w:rPr>
      </w:pPr>
    </w:p>
    <w:p w14:paraId="7CC67F08" w14:textId="60D5F444" w:rsidR="00587392" w:rsidRPr="00162601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60800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D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5B0036">
        <w:rPr>
          <w:rFonts w:asciiTheme="minorHAnsi" w:hAnsiTheme="minorHAnsi" w:cstheme="minorHAnsi"/>
          <w:lang w:val="fr-FR"/>
        </w:rPr>
        <w:t xml:space="preserve"> </w:t>
      </w:r>
      <w:r w:rsidR="006F106E" w:rsidRPr="00162601">
        <w:rPr>
          <w:rFonts w:asciiTheme="minorHAnsi" w:hAnsiTheme="minorHAnsi" w:cstheme="minorHAnsi"/>
          <w:b/>
          <w:bCs/>
          <w:lang w:val="fr-FR"/>
        </w:rPr>
        <w:t>RECLASSEMENT DANS UN AUTRE EMPLOI À LA SUITE D’UNE ALTÉRATION DE L’ÉTAT DE SANTÉ DU FONCTIONNAIRE</w:t>
      </w:r>
      <w:r w:rsidR="006F106E" w:rsidRPr="00162601">
        <w:rPr>
          <w:rFonts w:asciiTheme="minorHAnsi" w:hAnsiTheme="minorHAnsi" w:cstheme="minorHAnsi"/>
          <w:lang w:val="fr-FR"/>
        </w:rPr>
        <w:t xml:space="preserve"> </w:t>
      </w:r>
      <w:r w:rsidR="006F106E" w:rsidRPr="00724ED3">
        <w:rPr>
          <w:rFonts w:asciiTheme="minorHAnsi" w:hAnsiTheme="minorHAnsi" w:cstheme="minorHAnsi"/>
          <w:lang w:val="fr-FR"/>
        </w:rPr>
        <w:t>(article 5</w:t>
      </w:r>
      <w:r w:rsidR="00464C61" w:rsidRPr="00724ED3">
        <w:rPr>
          <w:rFonts w:asciiTheme="minorHAnsi" w:hAnsiTheme="minorHAnsi" w:cstheme="minorHAnsi"/>
          <w:lang w:val="fr-FR"/>
        </w:rPr>
        <w:t xml:space="preserve">, </w:t>
      </w:r>
      <w:r w:rsidR="006F106E" w:rsidRPr="00724ED3">
        <w:rPr>
          <w:rFonts w:asciiTheme="minorHAnsi" w:hAnsiTheme="minorHAnsi" w:cstheme="minorHAnsi"/>
          <w:lang w:val="fr-FR"/>
        </w:rPr>
        <w:t xml:space="preserve">6° </w:t>
      </w:r>
      <w:r w:rsidR="00054727" w:rsidRPr="00724ED3">
        <w:rPr>
          <w:rFonts w:asciiTheme="minorHAnsi" w:hAnsiTheme="minorHAnsi" w:cstheme="minorHAnsi"/>
          <w:lang w:val="fr-FR"/>
        </w:rPr>
        <w:t>d</w:t>
      </w:r>
      <w:r w:rsidR="006F106E" w:rsidRPr="00724ED3">
        <w:rPr>
          <w:rFonts w:asciiTheme="minorHAnsi" w:hAnsiTheme="minorHAnsi" w:cstheme="minorHAnsi"/>
          <w:lang w:val="fr-FR"/>
        </w:rPr>
        <w:t xml:space="preserve">écret </w:t>
      </w:r>
      <w:r w:rsidR="00464C61" w:rsidRPr="00724ED3">
        <w:rPr>
          <w:rFonts w:asciiTheme="minorHAnsi" w:hAnsiTheme="minorHAnsi" w:cstheme="minorHAnsi"/>
          <w:lang w:val="fr-FR"/>
        </w:rPr>
        <w:t>n°</w:t>
      </w:r>
      <w:r w:rsidR="00543066" w:rsidRPr="00724ED3">
        <w:rPr>
          <w:rFonts w:asciiTheme="minorHAnsi" w:hAnsiTheme="minorHAnsi" w:cstheme="minorHAnsi"/>
          <w:lang w:val="fr-FR"/>
        </w:rPr>
        <w:t xml:space="preserve"> </w:t>
      </w:r>
      <w:r w:rsidR="006F106E" w:rsidRPr="00724ED3">
        <w:rPr>
          <w:rFonts w:asciiTheme="minorHAnsi" w:hAnsiTheme="minorHAnsi" w:cstheme="minorHAnsi"/>
          <w:lang w:val="fr-FR"/>
        </w:rPr>
        <w:t>87-602)</w:t>
      </w:r>
    </w:p>
    <w:p w14:paraId="413FC2B7" w14:textId="63CE1590" w:rsidR="006E110C" w:rsidRPr="00DF3485" w:rsidRDefault="006E110C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8"/>
          <w:szCs w:val="8"/>
          <w:lang w:val="fr-FR"/>
        </w:rPr>
      </w:pPr>
    </w:p>
    <w:p w14:paraId="13D49D4A" w14:textId="63C991E5" w:rsidR="00724ED3" w:rsidRPr="00162601" w:rsidRDefault="001E3E6B" w:rsidP="00724ED3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986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ED3" w:rsidRPr="000C729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24ED3" w:rsidRPr="000C7297">
        <w:rPr>
          <w:rFonts w:asciiTheme="minorHAnsi" w:hAnsiTheme="minorHAnsi" w:cstheme="minorHAnsi"/>
          <w:lang w:val="fr-FR"/>
        </w:rPr>
        <w:t xml:space="preserve"> </w:t>
      </w:r>
      <w:r w:rsidR="00724ED3" w:rsidRPr="000C7297">
        <w:rPr>
          <w:rFonts w:asciiTheme="minorHAnsi" w:hAnsiTheme="minorHAnsi" w:cstheme="minorHAnsi"/>
          <w:b/>
          <w:bCs/>
          <w:lang w:val="fr-FR"/>
        </w:rPr>
        <w:t xml:space="preserve">CONTESTATION DE L’AVIS DU CONSEIL MÉDICAL DÉPARTEMENTAL </w:t>
      </w:r>
      <w:r w:rsidR="00766713">
        <w:rPr>
          <w:rFonts w:asciiTheme="minorHAnsi" w:hAnsiTheme="minorHAnsi" w:cstheme="minorHAnsi"/>
          <w:b/>
          <w:bCs/>
          <w:lang w:val="fr-FR"/>
        </w:rPr>
        <w:t>(réuni en formation re</w:t>
      </w:r>
      <w:r w:rsidR="00235149">
        <w:rPr>
          <w:rFonts w:asciiTheme="minorHAnsi" w:hAnsiTheme="minorHAnsi" w:cstheme="minorHAnsi"/>
          <w:b/>
          <w:bCs/>
          <w:lang w:val="fr-FR"/>
        </w:rPr>
        <w:t>s</w:t>
      </w:r>
      <w:r w:rsidR="00766713">
        <w:rPr>
          <w:rFonts w:asciiTheme="minorHAnsi" w:hAnsiTheme="minorHAnsi" w:cstheme="minorHAnsi"/>
          <w:b/>
          <w:bCs/>
          <w:lang w:val="fr-FR"/>
        </w:rPr>
        <w:t xml:space="preserve">treinte) </w:t>
      </w:r>
      <w:r w:rsidR="00724ED3" w:rsidRPr="000C7297">
        <w:rPr>
          <w:rFonts w:asciiTheme="minorHAnsi" w:hAnsiTheme="minorHAnsi" w:cstheme="minorHAnsi"/>
          <w:b/>
          <w:bCs/>
          <w:lang w:val="fr-FR"/>
        </w:rPr>
        <w:t>AUPRÈS DU CONSEIL MÉDICAL SUPÉRIEUR</w:t>
      </w:r>
    </w:p>
    <w:p w14:paraId="170B37A3" w14:textId="77777777" w:rsidR="00724ED3" w:rsidRPr="00DF3485" w:rsidRDefault="00724ED3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rPr>
          <w:rFonts w:asciiTheme="minorHAnsi" w:hAnsiTheme="minorHAnsi" w:cstheme="minorHAnsi"/>
          <w:sz w:val="8"/>
          <w:szCs w:val="8"/>
          <w:lang w:val="fr-FR"/>
        </w:rPr>
      </w:pPr>
    </w:p>
    <w:p w14:paraId="7668F8FA" w14:textId="5673CD33" w:rsidR="00587392" w:rsidRDefault="001E3E6B" w:rsidP="007E0C14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142" w:right="137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7381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242" w:rsidRPr="000C7297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E15242" w:rsidRPr="000C7297">
        <w:rPr>
          <w:rFonts w:asciiTheme="minorHAnsi" w:hAnsiTheme="minorHAnsi" w:cstheme="minorHAnsi"/>
          <w:lang w:val="fr-FR"/>
        </w:rPr>
        <w:t xml:space="preserve"> </w:t>
      </w:r>
      <w:r w:rsidR="002D248D" w:rsidRPr="00162601">
        <w:rPr>
          <w:rFonts w:asciiTheme="minorHAnsi" w:hAnsiTheme="minorHAnsi" w:cstheme="minorHAnsi"/>
          <w:b/>
          <w:bCs/>
          <w:lang w:val="fr-FR"/>
        </w:rPr>
        <w:t xml:space="preserve">CONTESTATION D’UN AVIS MÉDICAL RENDU PAR UN MÉDECIN AGRÉÉ (DÉLAI DE 2 MOIS, </w:t>
      </w:r>
      <w:r w:rsidR="00054727" w:rsidRPr="00162601">
        <w:rPr>
          <w:rFonts w:asciiTheme="minorHAnsi" w:hAnsiTheme="minorHAnsi" w:cstheme="minorHAnsi"/>
          <w:lang w:val="fr-FR"/>
        </w:rPr>
        <w:t xml:space="preserve">article 11 décret </w:t>
      </w:r>
      <w:r w:rsidR="00543066">
        <w:rPr>
          <w:rFonts w:asciiTheme="minorHAnsi" w:hAnsiTheme="minorHAnsi" w:cstheme="minorHAnsi"/>
          <w:lang w:val="fr-FR"/>
        </w:rPr>
        <w:t>n° </w:t>
      </w:r>
      <w:r w:rsidR="00054727" w:rsidRPr="00162601">
        <w:rPr>
          <w:rFonts w:asciiTheme="minorHAnsi" w:hAnsiTheme="minorHAnsi" w:cstheme="minorHAnsi"/>
          <w:lang w:val="fr-FR"/>
        </w:rPr>
        <w:t>87</w:t>
      </w:r>
      <w:r w:rsidR="00054727" w:rsidRPr="00162601">
        <w:rPr>
          <w:rFonts w:asciiTheme="minorHAnsi" w:hAnsiTheme="minorHAnsi" w:cstheme="minorHAnsi"/>
          <w:lang w:val="fr-FR"/>
        </w:rPr>
        <w:noBreakHyphen/>
        <w:t>602) :</w:t>
      </w:r>
    </w:p>
    <w:p w14:paraId="42C5F33A" w14:textId="0FB43F69" w:rsidR="00717844" w:rsidRPr="00DF3485" w:rsidRDefault="00717844" w:rsidP="00717844">
      <w:pPr>
        <w:ind w:left="142" w:right="154"/>
        <w:jc w:val="both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DF348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4C1A07" wp14:editId="1037FA9D">
            <wp:simplePos x="0" y="0"/>
            <wp:positionH relativeFrom="leftMargin">
              <wp:posOffset>155345</wp:posOffset>
            </wp:positionH>
            <wp:positionV relativeFrom="paragraph">
              <wp:posOffset>7620</wp:posOffset>
            </wp:positionV>
            <wp:extent cx="316523" cy="316523"/>
            <wp:effectExtent l="0" t="0" r="7620" b="7620"/>
            <wp:wrapSquare wrapText="bothSides"/>
            <wp:docPr id="8" name="Image 8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485">
        <w:rPr>
          <w:rFonts w:asciiTheme="minorHAnsi" w:hAnsiTheme="minorHAnsi" w:cstheme="minorHAnsi"/>
          <w:i/>
          <w:sz w:val="20"/>
          <w:szCs w:val="20"/>
          <w:lang w:val="fr-FR"/>
        </w:rPr>
        <w:t xml:space="preserve">En cas de contestation, le dossier doit être motivé et apporter des éléments qui viennent infirmer l’avis contesté du médecin agréé (exemple : courrier, certificats médicaux motivés, comptes rendus d’examens, compte rendu d’hospitalisation, etc.). </w:t>
      </w:r>
    </w:p>
    <w:p w14:paraId="7C5A9149" w14:textId="58EE71E1" w:rsidR="0037356D" w:rsidRPr="00162601" w:rsidRDefault="001E3E6B" w:rsidP="001B16F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567" w:right="137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97109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6FC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37356D" w:rsidRPr="00162601">
        <w:rPr>
          <w:rFonts w:asciiTheme="minorHAnsi" w:hAnsiTheme="minorHAnsi" w:cstheme="minorHAnsi"/>
          <w:shd w:val="clear" w:color="auto" w:fill="FFFFFF"/>
          <w:lang w:val="fr-FR"/>
        </w:rPr>
        <w:t>Par un candidat pour l’admission aux emplois publics dont les fonctions exigent des conditions de santé particulières</w:t>
      </w:r>
    </w:p>
    <w:p w14:paraId="67A527D8" w14:textId="25AC6B81" w:rsidR="003D5095" w:rsidRPr="00162601" w:rsidRDefault="001E3E6B" w:rsidP="001B16F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567" w:right="137"/>
        <w:jc w:val="both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02119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583475">
        <w:rPr>
          <w:rFonts w:asciiTheme="minorHAnsi" w:hAnsiTheme="minorHAnsi" w:cstheme="minorHAnsi"/>
          <w:shd w:val="clear" w:color="auto" w:fill="FFFFFF"/>
          <w:lang w:val="fr-FR"/>
        </w:rPr>
        <w:t xml:space="preserve"> O</w:t>
      </w:r>
      <w:r w:rsidR="003D5095" w:rsidRPr="00162601">
        <w:rPr>
          <w:rFonts w:asciiTheme="minorHAnsi" w:hAnsiTheme="minorHAnsi" w:cstheme="minorHAnsi"/>
          <w:shd w:val="clear" w:color="auto" w:fill="FFFFFF"/>
          <w:lang w:val="fr-FR"/>
        </w:rPr>
        <w:t>ctroi d’un CMO (</w:t>
      </w:r>
      <w:r w:rsidR="005960D0" w:rsidRPr="00162601">
        <w:rPr>
          <w:rFonts w:asciiTheme="minorHAnsi" w:hAnsiTheme="minorHAnsi" w:cstheme="minorHAnsi"/>
          <w:shd w:val="clear" w:color="auto" w:fill="FFFFFF"/>
          <w:lang w:val="fr-FR"/>
        </w:rPr>
        <w:t>visite de contrôle prévue à l’</w:t>
      </w:r>
      <w:r w:rsidR="003D5095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article 15 </w:t>
      </w:r>
      <w:r w:rsidR="00D75B03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du </w:t>
      </w:r>
      <w:r w:rsidR="003D5095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décret </w:t>
      </w:r>
      <w:r w:rsidR="00464C61">
        <w:rPr>
          <w:rFonts w:asciiTheme="minorHAnsi" w:hAnsiTheme="minorHAnsi" w:cstheme="minorHAnsi"/>
          <w:shd w:val="clear" w:color="auto" w:fill="FFFFFF"/>
          <w:lang w:val="fr-FR"/>
        </w:rPr>
        <w:t>n°</w:t>
      </w:r>
      <w:r w:rsidR="00543066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3D5095" w:rsidRPr="00162601">
        <w:rPr>
          <w:rFonts w:asciiTheme="minorHAnsi" w:hAnsiTheme="minorHAnsi" w:cstheme="minorHAnsi"/>
          <w:shd w:val="clear" w:color="auto" w:fill="FFFFFF"/>
          <w:lang w:val="fr-FR"/>
        </w:rPr>
        <w:t>87-602)</w:t>
      </w:r>
    </w:p>
    <w:p w14:paraId="11189B1A" w14:textId="530EFCAF" w:rsidR="00C12F90" w:rsidRPr="00162601" w:rsidRDefault="001E3E6B" w:rsidP="001B16F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567" w:right="137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289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3D5095" w:rsidRPr="00162601">
        <w:rPr>
          <w:rFonts w:asciiTheme="minorHAnsi" w:hAnsiTheme="minorHAnsi" w:cstheme="minorHAnsi"/>
          <w:lang w:val="fr-FR"/>
        </w:rPr>
        <w:t>R</w:t>
      </w:r>
      <w:r w:rsidR="00C12F90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enouvellement ou </w:t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72382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583475">
        <w:rPr>
          <w:rFonts w:asciiTheme="minorHAnsi" w:hAnsiTheme="minorHAnsi" w:cstheme="minorHAnsi"/>
          <w:shd w:val="clear" w:color="auto" w:fill="FFFFFF"/>
          <w:lang w:val="fr-FR"/>
        </w:rPr>
        <w:t xml:space="preserve">la </w:t>
      </w:r>
      <w:r w:rsidR="00162601" w:rsidRPr="00162601">
        <w:rPr>
          <w:rFonts w:asciiTheme="minorHAnsi" w:hAnsiTheme="minorHAnsi" w:cstheme="minorHAnsi"/>
          <w:shd w:val="clear" w:color="auto" w:fill="FFFFFF"/>
          <w:lang w:val="fr-FR"/>
        </w:rPr>
        <w:t>réintégration</w:t>
      </w:r>
      <w:r w:rsidR="00C12F90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(cochez la case) d’un congé pour raison de santé</w:t>
      </w:r>
    </w:p>
    <w:p w14:paraId="2098D6E5" w14:textId="101E0559" w:rsidR="0068130E" w:rsidRPr="00162601" w:rsidRDefault="00C12F90" w:rsidP="001B16FC">
      <w:pPr>
        <w:pStyle w:val="Corpsdetexte"/>
        <w:tabs>
          <w:tab w:val="left" w:leader="dot" w:pos="4111"/>
          <w:tab w:val="left" w:leader="dot" w:pos="10302"/>
        </w:tabs>
        <w:kinsoku w:val="0"/>
        <w:overflowPunct w:val="0"/>
        <w:spacing w:line="257" w:lineRule="auto"/>
        <w:ind w:left="567" w:right="136"/>
        <w:jc w:val="both"/>
        <w:rPr>
          <w:rFonts w:asciiTheme="minorHAnsi" w:hAnsiTheme="minorHAnsi" w:cstheme="minorHAnsi"/>
          <w:lang w:val="fr-FR"/>
        </w:rPr>
      </w:pPr>
      <w:r w:rsidRPr="00162601">
        <w:rPr>
          <w:rFonts w:asciiTheme="minorHAnsi" w:hAnsiTheme="minorHAnsi" w:cstheme="minorHAnsi"/>
          <w:shd w:val="clear" w:color="auto" w:fill="FFFFFF"/>
          <w:lang w:val="fr-FR"/>
        </w:rPr>
        <w:t>Précisez le type de congé :</w:t>
      </w:r>
      <w:r w:rsidR="008A2B09">
        <w:rPr>
          <w:rFonts w:asciiTheme="minorHAnsi" w:hAnsiTheme="minorHAnsi" w:cstheme="minorHAnsi"/>
          <w:shd w:val="clear" w:color="auto" w:fill="FFFFFF"/>
          <w:lang w:val="fr-FR"/>
        </w:rPr>
        <w:tab/>
      </w:r>
      <w:r w:rsidR="0071479A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(CMO, CLM, CLD, CGM, CITIS) </w:t>
      </w:r>
      <w:r w:rsidR="005960D0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(visites de contrôles prévues aux articles 34 et 37-10 du décret </w:t>
      </w:r>
      <w:r w:rsidR="00543066">
        <w:rPr>
          <w:rFonts w:asciiTheme="minorHAnsi" w:hAnsiTheme="minorHAnsi" w:cstheme="minorHAnsi"/>
          <w:shd w:val="clear" w:color="auto" w:fill="FFFFFF"/>
          <w:lang w:val="fr-FR"/>
        </w:rPr>
        <w:t xml:space="preserve">n° </w:t>
      </w:r>
      <w:r w:rsidR="005960D0" w:rsidRPr="00162601">
        <w:rPr>
          <w:rFonts w:asciiTheme="minorHAnsi" w:hAnsiTheme="minorHAnsi" w:cstheme="minorHAnsi"/>
          <w:shd w:val="clear" w:color="auto" w:fill="FFFFFF"/>
          <w:lang w:val="fr-FR"/>
        </w:rPr>
        <w:t>87-602)</w:t>
      </w:r>
    </w:p>
    <w:p w14:paraId="39848A9E" w14:textId="77777777" w:rsidR="0037356D" w:rsidRPr="00162601" w:rsidRDefault="001E3E6B" w:rsidP="001B16FC">
      <w:pPr>
        <w:pStyle w:val="Corpsdetexte"/>
        <w:tabs>
          <w:tab w:val="left" w:leader="dot" w:pos="10302"/>
        </w:tabs>
        <w:kinsoku w:val="0"/>
        <w:overflowPunct w:val="0"/>
        <w:spacing w:line="256" w:lineRule="auto"/>
        <w:ind w:left="567" w:right="137"/>
        <w:rPr>
          <w:rFonts w:asciiTheme="minorHAnsi" w:hAnsiTheme="minorHAnsi" w:cstheme="minorHAnsi"/>
          <w:shd w:val="clear" w:color="auto" w:fill="FFFFFF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872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3D5095" w:rsidRPr="00162601">
        <w:rPr>
          <w:rFonts w:asciiTheme="minorHAnsi" w:hAnsiTheme="minorHAnsi" w:cstheme="minorHAnsi"/>
          <w:lang w:val="fr-FR"/>
        </w:rPr>
        <w:t>T</w:t>
      </w:r>
      <w:r w:rsidR="0037356D" w:rsidRPr="00162601">
        <w:rPr>
          <w:rFonts w:asciiTheme="minorHAnsi" w:hAnsiTheme="minorHAnsi" w:cstheme="minorHAnsi"/>
          <w:shd w:val="clear" w:color="auto" w:fill="FFFFFF"/>
          <w:lang w:val="fr-FR"/>
        </w:rPr>
        <w:t>emps partiel pour raison thérapeutique</w:t>
      </w:r>
      <w:r w:rsidR="005960D0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 </w:t>
      </w:r>
      <w:r w:rsidR="002071C8" w:rsidRPr="00162601">
        <w:rPr>
          <w:rFonts w:asciiTheme="minorHAnsi" w:hAnsiTheme="minorHAnsi" w:cstheme="minorHAnsi"/>
          <w:shd w:val="clear" w:color="auto" w:fill="FFFFFF"/>
          <w:lang w:val="fr-FR"/>
        </w:rPr>
        <w:t xml:space="preserve">(article 13-5 du décret </w:t>
      </w:r>
      <w:r w:rsidR="00543066">
        <w:rPr>
          <w:rFonts w:asciiTheme="minorHAnsi" w:hAnsiTheme="minorHAnsi" w:cstheme="minorHAnsi"/>
          <w:shd w:val="clear" w:color="auto" w:fill="FFFFFF"/>
          <w:lang w:val="fr-FR"/>
        </w:rPr>
        <w:t xml:space="preserve">n° </w:t>
      </w:r>
      <w:r w:rsidR="002071C8" w:rsidRPr="00162601">
        <w:rPr>
          <w:rFonts w:asciiTheme="minorHAnsi" w:hAnsiTheme="minorHAnsi" w:cstheme="minorHAnsi"/>
          <w:shd w:val="clear" w:color="auto" w:fill="FFFFFF"/>
          <w:lang w:val="fr-FR"/>
        </w:rPr>
        <w:t>87-602)</w:t>
      </w:r>
    </w:p>
    <w:p w14:paraId="28A0E8D1" w14:textId="45D3326F" w:rsidR="00937D99" w:rsidRPr="00AD416A" w:rsidRDefault="00937D99" w:rsidP="007E0C14">
      <w:pPr>
        <w:ind w:left="142"/>
        <w:rPr>
          <w:rFonts w:asciiTheme="minorHAnsi" w:hAnsiTheme="minorHAnsi" w:cstheme="minorHAnsi"/>
          <w:i/>
          <w:sz w:val="12"/>
          <w:szCs w:val="12"/>
          <w:lang w:val="fr-FR"/>
        </w:rPr>
      </w:pPr>
    </w:p>
    <w:p w14:paraId="55D24F18" w14:textId="2B4E4A47" w:rsidR="00162601" w:rsidRPr="00996048" w:rsidRDefault="00162601" w:rsidP="007E0C14">
      <w:pPr>
        <w:ind w:left="142"/>
        <w:rPr>
          <w:rFonts w:asciiTheme="minorHAnsi" w:hAnsiTheme="minorHAnsi" w:cstheme="minorHAnsi"/>
          <w:bCs/>
          <w:iCs/>
          <w:sz w:val="8"/>
          <w:szCs w:val="8"/>
          <w:lang w:val="fr-FR"/>
        </w:rPr>
      </w:pPr>
    </w:p>
    <w:p w14:paraId="0260E27E" w14:textId="05D52F71" w:rsidR="000F61FB" w:rsidRDefault="001E3E6B" w:rsidP="001F7494">
      <w:pPr>
        <w:pStyle w:val="Corpsdetexte"/>
        <w:tabs>
          <w:tab w:val="left" w:leader="dot" w:pos="2977"/>
          <w:tab w:val="left" w:leader="dot" w:pos="10065"/>
          <w:tab w:val="left" w:leader="dot" w:pos="14175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74480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6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>
        <w:rPr>
          <w:rFonts w:asciiTheme="minorHAnsi" w:hAnsiTheme="minorHAnsi" w:cstheme="minorHAnsi"/>
          <w:lang w:val="fr-FR"/>
        </w:rPr>
        <w:t xml:space="preserve"> </w:t>
      </w:r>
      <w:r w:rsidR="00AE733B" w:rsidRPr="00162601">
        <w:rPr>
          <w:rFonts w:asciiTheme="minorHAnsi" w:hAnsiTheme="minorHAnsi" w:cstheme="minorHAnsi"/>
          <w:b/>
          <w:bCs/>
          <w:lang w:val="fr-FR"/>
        </w:rPr>
        <w:t>AUTRE DEMANDE</w:t>
      </w:r>
      <w:r w:rsidR="00AE733B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AE733B">
        <w:rPr>
          <w:rFonts w:asciiTheme="minorHAnsi" w:hAnsiTheme="minorHAnsi" w:cstheme="minorHAnsi"/>
          <w:lang w:val="fr-FR"/>
        </w:rPr>
        <w:t>Pré</w:t>
      </w:r>
      <w:r w:rsidR="000F61FB" w:rsidRPr="002E1909">
        <w:rPr>
          <w:rFonts w:asciiTheme="minorHAnsi" w:hAnsiTheme="minorHAnsi" w:cstheme="minorHAnsi"/>
          <w:lang w:val="fr-FR"/>
        </w:rPr>
        <w:t>ciser :</w:t>
      </w:r>
      <w:r w:rsidR="00AE733B">
        <w:rPr>
          <w:rFonts w:asciiTheme="minorHAnsi" w:hAnsiTheme="minorHAnsi" w:cstheme="minorHAnsi"/>
          <w:lang w:val="fr-FR"/>
        </w:rPr>
        <w:tab/>
      </w:r>
      <w:r w:rsidR="00A7709B">
        <w:rPr>
          <w:rFonts w:asciiTheme="minorHAnsi" w:hAnsiTheme="minorHAnsi" w:cstheme="minorHAnsi"/>
          <w:lang w:val="fr-FR"/>
        </w:rPr>
        <w:tab/>
      </w:r>
    </w:p>
    <w:p w14:paraId="5E89B021" w14:textId="497DB0A3" w:rsidR="00330B41" w:rsidRPr="002E1909" w:rsidRDefault="00330B41" w:rsidP="00330B41">
      <w:pPr>
        <w:pStyle w:val="Corpsdetexte"/>
        <w:tabs>
          <w:tab w:val="left" w:leader="dot" w:pos="10065"/>
          <w:tab w:val="left" w:leader="dot" w:pos="14175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</w:r>
    </w:p>
    <w:p w14:paraId="5689DFF0" w14:textId="7E2B1A9F" w:rsidR="000F61FB" w:rsidRDefault="00731F02" w:rsidP="00731F02">
      <w:pPr>
        <w:pStyle w:val="Corpsdetexte"/>
        <w:tabs>
          <w:tab w:val="left" w:leader="dot" w:pos="10065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</w:r>
    </w:p>
    <w:p w14:paraId="56A94510" w14:textId="77777777" w:rsidR="00731F02" w:rsidRPr="00162601" w:rsidRDefault="00731F02" w:rsidP="00731F02">
      <w:pPr>
        <w:pStyle w:val="Corpsdetexte"/>
        <w:tabs>
          <w:tab w:val="left" w:leader="dot" w:pos="10065"/>
        </w:tabs>
        <w:kinsoku w:val="0"/>
        <w:overflowPunct w:val="0"/>
        <w:ind w:left="142"/>
        <w:rPr>
          <w:rFonts w:asciiTheme="minorHAnsi" w:hAnsiTheme="minorHAnsi" w:cstheme="minorHAnsi"/>
          <w:lang w:val="fr-FR"/>
        </w:rPr>
      </w:pPr>
    </w:p>
    <w:p w14:paraId="1DFB7F8B" w14:textId="13319106" w:rsidR="00187EA1" w:rsidRPr="00114F51" w:rsidRDefault="00DC6F82" w:rsidP="00F91552">
      <w:pPr>
        <w:pBdr>
          <w:top w:val="single" w:sz="18" w:space="2" w:color="1F497D" w:themeColor="text2"/>
          <w:bottom w:val="single" w:sz="18" w:space="2" w:color="1F497D" w:themeColor="text2"/>
        </w:pBdr>
        <w:spacing w:before="22"/>
        <w:ind w:left="284"/>
        <w:jc w:val="center"/>
        <w:rPr>
          <w:b/>
          <w:color w:val="1F497D" w:themeColor="text2"/>
          <w:sz w:val="28"/>
          <w:szCs w:val="28"/>
          <w:lang w:val="fr-FR"/>
        </w:rPr>
      </w:pPr>
      <w:r w:rsidRPr="00114F51">
        <w:rPr>
          <w:b/>
          <w:color w:val="1F497D" w:themeColor="text2"/>
          <w:sz w:val="28"/>
          <w:szCs w:val="28"/>
          <w:lang w:val="fr-FR"/>
        </w:rPr>
        <w:t>RELEVÉ DES CONGÉS POUR RAISON DE SANTÉ DÉJÀ OBTENUS DEPUIS 1 AN</w:t>
      </w:r>
    </w:p>
    <w:p w14:paraId="2646BE44" w14:textId="77777777" w:rsidR="00187EA1" w:rsidRPr="00DD40EE" w:rsidRDefault="00187EA1" w:rsidP="00187EA1">
      <w:pPr>
        <w:pStyle w:val="Corpsdetexte"/>
        <w:jc w:val="both"/>
        <w:rPr>
          <w:rFonts w:asciiTheme="minorHAnsi" w:hAnsiTheme="minorHAnsi" w:cstheme="minorHAnsi"/>
          <w:lang w:val="fr-FR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187EA1" w:rsidRPr="00162601" w14:paraId="76ADEEB2" w14:textId="77777777" w:rsidTr="00A35064">
        <w:trPr>
          <w:trHeight w:hRule="exact" w:val="2367"/>
        </w:trPr>
        <w:tc>
          <w:tcPr>
            <w:tcW w:w="4961" w:type="dxa"/>
            <w:tcBorders>
              <w:top w:val="single" w:sz="4" w:space="0" w:color="auto"/>
            </w:tcBorders>
          </w:tcPr>
          <w:p w14:paraId="62F0CE2A" w14:textId="77777777" w:rsidR="00187EA1" w:rsidRPr="00162601" w:rsidRDefault="00187EA1" w:rsidP="00E72809">
            <w:pPr>
              <w:pStyle w:val="TableParagraph"/>
              <w:spacing w:before="158"/>
              <w:ind w:left="1625" w:right="162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TYPES DE CONGÉ</w:t>
            </w:r>
          </w:p>
          <w:p w14:paraId="4B220E5B" w14:textId="77777777" w:rsidR="00187EA1" w:rsidRPr="00162601" w:rsidRDefault="00187EA1" w:rsidP="00E72809">
            <w:pPr>
              <w:pStyle w:val="TableParagraph"/>
              <w:spacing w:before="155"/>
              <w:ind w:left="108" w:right="104" w:hanging="8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62601">
              <w:rPr>
                <w:rFonts w:asciiTheme="minorHAnsi" w:hAnsiTheme="minorHAnsi" w:cstheme="minorHAnsi"/>
                <w:lang w:val="fr-FR"/>
              </w:rPr>
              <w:t>(congé de MALADIE ORDINAIRE, congé de LONGUE MALADIE, congé de LONGUE DURÉE, congé de GRAVE MALADIE, Congé pour Invalidité Temporaire Imputable au Service, Disponibilité d’Office pour raison</w:t>
            </w:r>
            <w:r w:rsidRPr="00162601">
              <w:rPr>
                <w:rFonts w:asciiTheme="minorHAnsi" w:hAnsiTheme="minorHAnsi" w:cstheme="minorHAnsi"/>
                <w:spacing w:val="-18"/>
                <w:lang w:val="fr-FR"/>
              </w:rPr>
              <w:t xml:space="preserve"> </w:t>
            </w:r>
            <w:r w:rsidRPr="00162601">
              <w:rPr>
                <w:rFonts w:asciiTheme="minorHAnsi" w:hAnsiTheme="minorHAnsi" w:cstheme="minorHAnsi"/>
                <w:lang w:val="fr-FR"/>
              </w:rPr>
              <w:t>de santé, période de Temps Partiel Thérapeutique)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48D9584" w14:textId="77777777" w:rsidR="00187EA1" w:rsidRPr="00162601" w:rsidRDefault="00187EA1" w:rsidP="00E72809">
            <w:pPr>
              <w:pStyle w:val="TableParagraph"/>
              <w:spacing w:before="158"/>
              <w:ind w:left="1854" w:right="1855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b/>
                <w:sz w:val="24"/>
                <w:lang w:val="fr-FR"/>
              </w:rPr>
              <w:t>PÉRIODES</w:t>
            </w:r>
          </w:p>
        </w:tc>
      </w:tr>
      <w:tr w:rsidR="00187EA1" w:rsidRPr="00162601" w14:paraId="740A8225" w14:textId="77777777" w:rsidTr="00A35064">
        <w:trPr>
          <w:trHeight w:hRule="exact" w:val="464"/>
        </w:trPr>
        <w:tc>
          <w:tcPr>
            <w:tcW w:w="4961" w:type="dxa"/>
          </w:tcPr>
          <w:p w14:paraId="09AB2BB6" w14:textId="77777777" w:rsidR="00187EA1" w:rsidRPr="00162601" w:rsidRDefault="00187EA1" w:rsidP="00E7280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61" w:type="dxa"/>
          </w:tcPr>
          <w:p w14:paraId="06B8A123" w14:textId="77777777" w:rsidR="00187EA1" w:rsidRPr="00162601" w:rsidRDefault="00187EA1" w:rsidP="00E72809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ab/>
              <w:t>au</w:t>
            </w:r>
          </w:p>
        </w:tc>
      </w:tr>
      <w:tr w:rsidR="00187EA1" w:rsidRPr="00162601" w14:paraId="7510D2BA" w14:textId="77777777" w:rsidTr="00A35064">
        <w:trPr>
          <w:trHeight w:hRule="exact" w:val="463"/>
        </w:trPr>
        <w:tc>
          <w:tcPr>
            <w:tcW w:w="4961" w:type="dxa"/>
          </w:tcPr>
          <w:p w14:paraId="522FBBC1" w14:textId="77777777" w:rsidR="00187EA1" w:rsidRPr="00162601" w:rsidRDefault="00187EA1" w:rsidP="00E7280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61" w:type="dxa"/>
          </w:tcPr>
          <w:p w14:paraId="0C42ADC3" w14:textId="77777777" w:rsidR="00187EA1" w:rsidRPr="00162601" w:rsidRDefault="00187EA1" w:rsidP="00E72809">
            <w:pPr>
              <w:pStyle w:val="TableParagraph"/>
              <w:tabs>
                <w:tab w:val="left" w:pos="2412"/>
              </w:tabs>
              <w:spacing w:before="154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ab/>
              <w:t>au</w:t>
            </w:r>
          </w:p>
        </w:tc>
      </w:tr>
      <w:tr w:rsidR="00187EA1" w:rsidRPr="00162601" w14:paraId="75CA5258" w14:textId="77777777" w:rsidTr="00A35064">
        <w:trPr>
          <w:trHeight w:hRule="exact" w:val="466"/>
        </w:trPr>
        <w:tc>
          <w:tcPr>
            <w:tcW w:w="4961" w:type="dxa"/>
          </w:tcPr>
          <w:p w14:paraId="21710EF3" w14:textId="77777777" w:rsidR="00187EA1" w:rsidRPr="00162601" w:rsidRDefault="00187EA1" w:rsidP="00E7280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61" w:type="dxa"/>
          </w:tcPr>
          <w:p w14:paraId="095750FB" w14:textId="77777777" w:rsidR="00187EA1" w:rsidRPr="00162601" w:rsidRDefault="00187EA1" w:rsidP="00E72809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ab/>
              <w:t>au</w:t>
            </w:r>
          </w:p>
        </w:tc>
      </w:tr>
      <w:tr w:rsidR="00187EA1" w:rsidRPr="00162601" w14:paraId="6003301E" w14:textId="77777777" w:rsidTr="00A35064">
        <w:trPr>
          <w:trHeight w:hRule="exact" w:val="466"/>
        </w:trPr>
        <w:tc>
          <w:tcPr>
            <w:tcW w:w="4961" w:type="dxa"/>
          </w:tcPr>
          <w:p w14:paraId="6DC5FDC4" w14:textId="77777777" w:rsidR="00187EA1" w:rsidRPr="00162601" w:rsidRDefault="00187EA1" w:rsidP="00E7280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61" w:type="dxa"/>
          </w:tcPr>
          <w:p w14:paraId="5FA53586" w14:textId="77777777" w:rsidR="00187EA1" w:rsidRPr="00162601" w:rsidRDefault="00187EA1" w:rsidP="00E72809">
            <w:pPr>
              <w:pStyle w:val="TableParagraph"/>
              <w:tabs>
                <w:tab w:val="left" w:pos="2412"/>
              </w:tabs>
              <w:spacing w:before="156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ab/>
              <w:t>au</w:t>
            </w:r>
          </w:p>
        </w:tc>
      </w:tr>
      <w:tr w:rsidR="00187EA1" w:rsidRPr="00162601" w14:paraId="345E92E5" w14:textId="77777777" w:rsidTr="00A35064">
        <w:trPr>
          <w:trHeight w:hRule="exact" w:val="463"/>
        </w:trPr>
        <w:tc>
          <w:tcPr>
            <w:tcW w:w="4961" w:type="dxa"/>
          </w:tcPr>
          <w:p w14:paraId="7559D1F3" w14:textId="77777777" w:rsidR="00187EA1" w:rsidRPr="00162601" w:rsidRDefault="00187EA1" w:rsidP="00E7280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61" w:type="dxa"/>
          </w:tcPr>
          <w:p w14:paraId="11D85C6E" w14:textId="77777777" w:rsidR="00187EA1" w:rsidRPr="00162601" w:rsidRDefault="00187EA1" w:rsidP="00E72809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ab/>
              <w:t>au</w:t>
            </w:r>
          </w:p>
        </w:tc>
      </w:tr>
      <w:tr w:rsidR="00187EA1" w:rsidRPr="00162601" w14:paraId="2ACA0DAD" w14:textId="77777777" w:rsidTr="00A35064">
        <w:trPr>
          <w:trHeight w:hRule="exact" w:val="466"/>
        </w:trPr>
        <w:tc>
          <w:tcPr>
            <w:tcW w:w="4961" w:type="dxa"/>
          </w:tcPr>
          <w:p w14:paraId="2B36381B" w14:textId="77777777" w:rsidR="00187EA1" w:rsidRPr="00162601" w:rsidRDefault="00187EA1" w:rsidP="00E72809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961" w:type="dxa"/>
          </w:tcPr>
          <w:p w14:paraId="5A132046" w14:textId="77777777" w:rsidR="00187EA1" w:rsidRPr="00162601" w:rsidRDefault="00187EA1" w:rsidP="00E72809">
            <w:pPr>
              <w:pStyle w:val="TableParagraph"/>
              <w:tabs>
                <w:tab w:val="left" w:pos="2412"/>
              </w:tabs>
              <w:spacing w:before="151"/>
              <w:ind w:left="103"/>
              <w:rPr>
                <w:rFonts w:asciiTheme="minorHAnsi" w:hAnsiTheme="minorHAnsi" w:cstheme="minorHAnsi"/>
                <w:sz w:val="24"/>
                <w:lang w:val="fr-FR"/>
              </w:rPr>
            </w:pP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>Du</w:t>
            </w:r>
            <w:r w:rsidRPr="00162601">
              <w:rPr>
                <w:rFonts w:asciiTheme="minorHAnsi" w:hAnsiTheme="minorHAnsi" w:cstheme="minorHAnsi"/>
                <w:sz w:val="24"/>
                <w:lang w:val="fr-FR"/>
              </w:rPr>
              <w:tab/>
              <w:t>au</w:t>
            </w:r>
          </w:p>
        </w:tc>
      </w:tr>
    </w:tbl>
    <w:p w14:paraId="247B5D12" w14:textId="182E4A2A" w:rsidR="00187EA1" w:rsidRPr="008C5316" w:rsidRDefault="00187EA1" w:rsidP="00187EA1">
      <w:pPr>
        <w:rPr>
          <w:rFonts w:asciiTheme="minorHAnsi" w:hAnsiTheme="minorHAnsi" w:cstheme="minorHAnsi"/>
          <w:lang w:val="fr-FR"/>
        </w:rPr>
      </w:pPr>
    </w:p>
    <w:p w14:paraId="42DFEE12" w14:textId="77777777" w:rsidR="008C5316" w:rsidRPr="008C5316" w:rsidRDefault="008C5316" w:rsidP="00187EA1">
      <w:pPr>
        <w:rPr>
          <w:rFonts w:asciiTheme="minorHAnsi" w:hAnsiTheme="minorHAnsi" w:cstheme="minorHAnsi"/>
          <w:lang w:val="fr-FR"/>
        </w:rPr>
      </w:pPr>
    </w:p>
    <w:p w14:paraId="590E6465" w14:textId="6BF67A82" w:rsidR="008C5316" w:rsidRPr="00BC30E3" w:rsidRDefault="008C5316" w:rsidP="00F91552">
      <w:pPr>
        <w:pBdr>
          <w:top w:val="single" w:sz="18" w:space="2" w:color="1F497D" w:themeColor="text2"/>
          <w:bottom w:val="single" w:sz="18" w:space="2" w:color="1F497D" w:themeColor="text2"/>
        </w:pBdr>
        <w:spacing w:before="22"/>
        <w:ind w:left="284"/>
        <w:jc w:val="center"/>
        <w:rPr>
          <w:b/>
          <w:color w:val="1F497D" w:themeColor="text2"/>
          <w:sz w:val="28"/>
          <w:szCs w:val="28"/>
          <w:lang w:val="fr-FR"/>
        </w:rPr>
      </w:pPr>
      <w:r w:rsidRPr="00BC30E3">
        <w:rPr>
          <w:b/>
          <w:color w:val="1F497D" w:themeColor="text2"/>
          <w:sz w:val="28"/>
          <w:szCs w:val="28"/>
          <w:lang w:val="fr-FR"/>
        </w:rPr>
        <w:t xml:space="preserve">PIÈCES À JOINDRE OBLIGATOIREMENT DANS LES CAS DE SAISINE </w:t>
      </w:r>
      <w:r w:rsidR="00BC30E3">
        <w:rPr>
          <w:b/>
          <w:color w:val="1F497D" w:themeColor="text2"/>
          <w:sz w:val="28"/>
          <w:szCs w:val="28"/>
          <w:lang w:val="fr-FR"/>
        </w:rPr>
        <w:t>de la</w:t>
      </w:r>
      <w:r w:rsidR="00A35064" w:rsidRPr="00BC30E3">
        <w:rPr>
          <w:b/>
          <w:color w:val="1F497D" w:themeColor="text2"/>
          <w:sz w:val="28"/>
          <w:szCs w:val="28"/>
          <w:lang w:val="fr-FR"/>
        </w:rPr>
        <w:t xml:space="preserve"> </w:t>
      </w:r>
      <w:r w:rsidRPr="00BC30E3">
        <w:rPr>
          <w:b/>
          <w:color w:val="1F497D" w:themeColor="text2"/>
          <w:sz w:val="28"/>
          <w:szCs w:val="28"/>
          <w:lang w:val="fr-FR"/>
        </w:rPr>
        <w:t>page 2</w:t>
      </w:r>
    </w:p>
    <w:p w14:paraId="4AC02831" w14:textId="4E73F8A6" w:rsidR="008C5316" w:rsidRDefault="008C5316" w:rsidP="0054095C">
      <w:pPr>
        <w:pStyle w:val="Corpsdetexte"/>
        <w:spacing w:before="2"/>
        <w:rPr>
          <w:rFonts w:asciiTheme="minorHAnsi" w:hAnsiTheme="minorHAnsi" w:cstheme="minorHAnsi"/>
          <w:sz w:val="21"/>
          <w:lang w:val="fr-FR"/>
        </w:rPr>
      </w:pPr>
    </w:p>
    <w:p w14:paraId="5216EAA5" w14:textId="77777777" w:rsidR="008C5316" w:rsidRDefault="008C5316" w:rsidP="0054095C">
      <w:pPr>
        <w:pStyle w:val="Corpsdetexte"/>
        <w:spacing w:before="2"/>
        <w:rPr>
          <w:rFonts w:asciiTheme="minorHAnsi" w:hAnsiTheme="minorHAnsi" w:cstheme="minorHAnsi"/>
          <w:sz w:val="21"/>
          <w:lang w:val="fr-FR"/>
        </w:rPr>
      </w:pPr>
    </w:p>
    <w:p w14:paraId="18C91F91" w14:textId="3C9BA66D" w:rsidR="0054095C" w:rsidRDefault="001E3E6B" w:rsidP="007E0C14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06367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6F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54095C" w:rsidRPr="00162601">
        <w:rPr>
          <w:rFonts w:asciiTheme="minorHAnsi" w:hAnsiTheme="minorHAnsi" w:cstheme="minorHAnsi"/>
          <w:lang w:val="fr-FR"/>
        </w:rPr>
        <w:t>Un courrier de l’autorité territoriale indiquant l’objet de la saisine et les questions précises sur lesquelles</w:t>
      </w:r>
      <w:r w:rsidR="001C44E3">
        <w:rPr>
          <w:rFonts w:asciiTheme="minorHAnsi" w:hAnsiTheme="minorHAnsi" w:cstheme="minorHAnsi"/>
          <w:lang w:val="fr-FR"/>
        </w:rPr>
        <w:t xml:space="preserve"> </w:t>
      </w:r>
      <w:r w:rsidR="0054095C" w:rsidRPr="00162601">
        <w:rPr>
          <w:rFonts w:asciiTheme="minorHAnsi" w:hAnsiTheme="minorHAnsi" w:cstheme="minorHAnsi"/>
          <w:lang w:val="fr-FR"/>
        </w:rPr>
        <w:t>l’autorité territoriale souhaite une réponse</w:t>
      </w:r>
    </w:p>
    <w:p w14:paraId="21D59BC9" w14:textId="1AC624F2" w:rsidR="007A4904" w:rsidRDefault="007A4904" w:rsidP="007E0C14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3E8410DC" w14:textId="65E31AFB" w:rsidR="007A4904" w:rsidRDefault="001E3E6B" w:rsidP="007E0C14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1122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7A4904" w:rsidRPr="00162601">
        <w:rPr>
          <w:rFonts w:asciiTheme="minorHAnsi" w:hAnsiTheme="minorHAnsi" w:cstheme="minorHAnsi"/>
          <w:lang w:val="fr-FR"/>
        </w:rPr>
        <w:t>La présente fiche de renseignements</w:t>
      </w:r>
    </w:p>
    <w:p w14:paraId="2EAC6D98" w14:textId="27F52947" w:rsidR="007A4904" w:rsidRDefault="007A4904" w:rsidP="007E0C14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5FD08E24" w14:textId="548F07F8" w:rsidR="007A4904" w:rsidRPr="00162601" w:rsidRDefault="001E3E6B" w:rsidP="007E0C14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721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>
        <w:rPr>
          <w:rFonts w:asciiTheme="minorHAnsi" w:hAnsiTheme="minorHAnsi" w:cstheme="minorHAnsi"/>
          <w:lang w:val="fr-FR"/>
        </w:rPr>
        <w:t xml:space="preserve"> </w:t>
      </w:r>
      <w:r w:rsidR="002216D3">
        <w:rPr>
          <w:rFonts w:asciiTheme="minorHAnsi" w:hAnsiTheme="minorHAnsi" w:cstheme="minorHAnsi"/>
          <w:lang w:val="fr-FR"/>
        </w:rPr>
        <w:t>L</w:t>
      </w:r>
      <w:r w:rsidR="007A4904" w:rsidRPr="00162601">
        <w:rPr>
          <w:rFonts w:asciiTheme="minorHAnsi" w:hAnsiTheme="minorHAnsi" w:cstheme="minorHAnsi"/>
          <w:lang w:val="fr-FR"/>
        </w:rPr>
        <w:t xml:space="preserve">e certificat médical d’un médecin à l’appui de la demande de l’agent accompagné d’un résumé des observations et de toutes pièces justificatives </w:t>
      </w:r>
      <w:r w:rsidR="007A4904" w:rsidRPr="001C44E3">
        <w:rPr>
          <w:rFonts w:asciiTheme="minorHAnsi" w:hAnsiTheme="minorHAnsi" w:cstheme="minorHAnsi"/>
          <w:lang w:val="fr-FR"/>
        </w:rPr>
        <w:t>sur son état de santé.</w:t>
      </w:r>
    </w:p>
    <w:p w14:paraId="5EE9E879" w14:textId="27B0A489" w:rsidR="007A4904" w:rsidRDefault="007A4904" w:rsidP="007E0C14">
      <w:pPr>
        <w:ind w:left="284"/>
        <w:jc w:val="both"/>
        <w:rPr>
          <w:rFonts w:asciiTheme="minorHAnsi" w:hAnsiTheme="minorHAnsi" w:cstheme="minorHAnsi"/>
          <w:bCs/>
          <w:iCs/>
          <w:lang w:val="fr-FR"/>
        </w:rPr>
      </w:pPr>
      <w:r w:rsidRPr="00B62EDD">
        <w:rPr>
          <w:rFonts w:asciiTheme="minorHAnsi" w:hAnsiTheme="minorHAnsi" w:cstheme="minorHAnsi"/>
          <w:bCs/>
          <w:iCs/>
          <w:lang w:val="fr-FR"/>
        </w:rPr>
        <w:t>Si les éléments médicaux éman</w:t>
      </w:r>
      <w:r w:rsidR="00B62EDD" w:rsidRPr="00B62EDD">
        <w:rPr>
          <w:rFonts w:asciiTheme="minorHAnsi" w:hAnsiTheme="minorHAnsi" w:cstheme="minorHAnsi"/>
          <w:bCs/>
          <w:iCs/>
          <w:lang w:val="fr-FR"/>
        </w:rPr>
        <w:t>a</w:t>
      </w:r>
      <w:r w:rsidRPr="00B62EDD">
        <w:rPr>
          <w:rFonts w:asciiTheme="minorHAnsi" w:hAnsiTheme="minorHAnsi" w:cstheme="minorHAnsi"/>
          <w:bCs/>
          <w:iCs/>
          <w:lang w:val="fr-FR"/>
        </w:rPr>
        <w:t xml:space="preserve">nt d’un médecin praticien hospitalier sont </w:t>
      </w:r>
      <w:r w:rsidR="00B62EDD" w:rsidRPr="00B62EDD">
        <w:rPr>
          <w:rFonts w:asciiTheme="minorHAnsi" w:hAnsiTheme="minorHAnsi" w:cstheme="minorHAnsi"/>
          <w:bCs/>
          <w:iCs/>
          <w:lang w:val="fr-FR"/>
        </w:rPr>
        <w:t>suffisamment</w:t>
      </w:r>
      <w:r w:rsidRPr="00B62EDD">
        <w:rPr>
          <w:rFonts w:asciiTheme="minorHAnsi" w:hAnsiTheme="minorHAnsi" w:cstheme="minorHAnsi"/>
          <w:bCs/>
          <w:iCs/>
          <w:lang w:val="fr-FR"/>
        </w:rPr>
        <w:t xml:space="preserve"> détaillés, le Conseil </w:t>
      </w:r>
      <w:r w:rsidRPr="00162601">
        <w:rPr>
          <w:rFonts w:asciiTheme="minorHAnsi" w:hAnsiTheme="minorHAnsi" w:cstheme="minorHAnsi"/>
          <w:bCs/>
          <w:iCs/>
          <w:lang w:val="fr-FR"/>
        </w:rPr>
        <w:t xml:space="preserve">médical </w:t>
      </w:r>
      <w:r w:rsidRPr="00B62EDD">
        <w:rPr>
          <w:rFonts w:asciiTheme="minorHAnsi" w:hAnsiTheme="minorHAnsi" w:cstheme="minorHAnsi"/>
          <w:bCs/>
          <w:iCs/>
          <w:lang w:val="fr-FR"/>
        </w:rPr>
        <w:t>peut se dispenser d’avoir recours à un</w:t>
      </w:r>
      <w:r w:rsidR="00B62EDD" w:rsidRPr="00B62EDD">
        <w:rPr>
          <w:rFonts w:asciiTheme="minorHAnsi" w:hAnsiTheme="minorHAnsi" w:cstheme="minorHAnsi"/>
          <w:bCs/>
          <w:iCs/>
          <w:lang w:val="fr-FR"/>
        </w:rPr>
        <w:t>e expertise complémentaire d’un</w:t>
      </w:r>
      <w:r w:rsidRPr="00B62EDD">
        <w:rPr>
          <w:rFonts w:asciiTheme="minorHAnsi" w:hAnsiTheme="minorHAnsi" w:cstheme="minorHAnsi"/>
          <w:bCs/>
          <w:iCs/>
          <w:lang w:val="fr-FR"/>
        </w:rPr>
        <w:t xml:space="preserve"> médecin agréé pour se prononcer.</w:t>
      </w:r>
    </w:p>
    <w:p w14:paraId="3EA4ECFE" w14:textId="1A22624F" w:rsidR="00E6449F" w:rsidRPr="00B62EDD" w:rsidRDefault="00E6449F" w:rsidP="007E0C14">
      <w:pPr>
        <w:ind w:left="284"/>
        <w:jc w:val="both"/>
        <w:rPr>
          <w:rFonts w:asciiTheme="minorHAnsi" w:hAnsiTheme="minorHAnsi" w:cstheme="minorHAnsi"/>
          <w:bCs/>
          <w:iCs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6785C" wp14:editId="25DD7E5C">
            <wp:simplePos x="0" y="0"/>
            <wp:positionH relativeFrom="column">
              <wp:posOffset>180340</wp:posOffset>
            </wp:positionH>
            <wp:positionV relativeFrom="paragraph">
              <wp:posOffset>93980</wp:posOffset>
            </wp:positionV>
            <wp:extent cx="316523" cy="316523"/>
            <wp:effectExtent l="0" t="0" r="7620" b="7620"/>
            <wp:wrapSquare wrapText="bothSides"/>
            <wp:docPr id="9" name="Image 9" descr="attention - Illustrations et vecteurs libres de droits - Stockl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ention - Illustrations et vecteurs libres de droits - Stockli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23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88624B" w14:textId="726B517F" w:rsidR="007A4904" w:rsidRPr="00162601" w:rsidRDefault="007A4904" w:rsidP="007E0C14">
      <w:pPr>
        <w:ind w:left="284"/>
        <w:jc w:val="both"/>
        <w:rPr>
          <w:rFonts w:asciiTheme="minorHAnsi" w:hAnsiTheme="minorHAnsi" w:cstheme="minorHAnsi"/>
          <w:bCs/>
          <w:iCs/>
          <w:color w:val="FF0000"/>
          <w:lang w:val="fr-FR"/>
        </w:rPr>
      </w:pPr>
      <w:r w:rsidRPr="00162601">
        <w:rPr>
          <w:rFonts w:asciiTheme="minorHAnsi" w:hAnsiTheme="minorHAnsi" w:cstheme="minorHAnsi"/>
          <w:i/>
          <w:color w:val="FF0000"/>
          <w:lang w:val="fr-FR"/>
        </w:rPr>
        <w:t xml:space="preserve">Ces éléments doivent être adressés </w:t>
      </w:r>
      <w:r w:rsidRPr="00162601">
        <w:rPr>
          <w:rFonts w:asciiTheme="minorHAnsi" w:hAnsiTheme="minorHAnsi" w:cstheme="minorHAnsi"/>
          <w:b/>
          <w:i/>
          <w:color w:val="FF0000"/>
          <w:lang w:val="fr-FR"/>
        </w:rPr>
        <w:t xml:space="preserve">directement </w:t>
      </w:r>
      <w:r w:rsidRPr="00162601">
        <w:rPr>
          <w:rFonts w:asciiTheme="minorHAnsi" w:hAnsiTheme="minorHAnsi" w:cstheme="minorHAnsi"/>
          <w:i/>
          <w:color w:val="FF0000"/>
          <w:lang w:val="fr-FR"/>
        </w:rPr>
        <w:t>sous pli confidentiel au secrétariat du Conseil médical.</w:t>
      </w:r>
    </w:p>
    <w:p w14:paraId="2A0AC3F8" w14:textId="77777777" w:rsidR="006F0C04" w:rsidRDefault="006F0C04" w:rsidP="007E0C14">
      <w:pPr>
        <w:ind w:left="284"/>
        <w:jc w:val="both"/>
        <w:rPr>
          <w:rFonts w:asciiTheme="minorHAnsi" w:hAnsiTheme="minorHAnsi" w:cstheme="minorHAnsi"/>
          <w:iCs/>
          <w:lang w:val="fr-FR"/>
        </w:rPr>
      </w:pPr>
    </w:p>
    <w:p w14:paraId="2EE1AF56" w14:textId="61193CDA" w:rsidR="007A4904" w:rsidRDefault="001E3E6B" w:rsidP="007E0C14">
      <w:pPr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88424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F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7A4904" w:rsidRPr="00162601">
        <w:rPr>
          <w:rFonts w:asciiTheme="minorHAnsi" w:hAnsiTheme="minorHAnsi" w:cstheme="minorHAnsi"/>
          <w:lang w:val="fr-FR"/>
        </w:rPr>
        <w:t>La</w:t>
      </w:r>
      <w:r w:rsidR="007A4904" w:rsidRPr="00162601">
        <w:rPr>
          <w:rFonts w:asciiTheme="minorHAnsi" w:hAnsiTheme="minorHAnsi" w:cstheme="minorHAnsi"/>
          <w:spacing w:val="-8"/>
          <w:lang w:val="fr-FR"/>
        </w:rPr>
        <w:t xml:space="preserve"> </w:t>
      </w:r>
      <w:r w:rsidR="007A4904" w:rsidRPr="00162601">
        <w:rPr>
          <w:rFonts w:asciiTheme="minorHAnsi" w:hAnsiTheme="minorHAnsi" w:cstheme="minorHAnsi"/>
          <w:lang w:val="fr-FR"/>
        </w:rPr>
        <w:t>demande</w:t>
      </w:r>
      <w:r w:rsidR="007A4904" w:rsidRPr="00162601">
        <w:rPr>
          <w:rFonts w:asciiTheme="minorHAnsi" w:hAnsiTheme="minorHAnsi" w:cstheme="minorHAnsi"/>
          <w:spacing w:val="-10"/>
          <w:lang w:val="fr-FR"/>
        </w:rPr>
        <w:t xml:space="preserve"> </w:t>
      </w:r>
      <w:r w:rsidR="007A4904" w:rsidRPr="00162601">
        <w:rPr>
          <w:rFonts w:asciiTheme="minorHAnsi" w:hAnsiTheme="minorHAnsi" w:cstheme="minorHAnsi"/>
          <w:lang w:val="fr-FR"/>
        </w:rPr>
        <w:t>écrite</w:t>
      </w:r>
      <w:r w:rsidR="007A4904" w:rsidRPr="00162601">
        <w:rPr>
          <w:rFonts w:asciiTheme="minorHAnsi" w:hAnsiTheme="minorHAnsi" w:cstheme="minorHAnsi"/>
          <w:spacing w:val="-5"/>
          <w:lang w:val="fr-FR"/>
        </w:rPr>
        <w:t xml:space="preserve"> </w:t>
      </w:r>
      <w:r w:rsidR="007A4904" w:rsidRPr="00162601">
        <w:rPr>
          <w:rFonts w:asciiTheme="minorHAnsi" w:hAnsiTheme="minorHAnsi" w:cstheme="minorHAnsi"/>
          <w:lang w:val="fr-FR"/>
        </w:rPr>
        <w:t>de</w:t>
      </w:r>
      <w:r w:rsidR="007A4904" w:rsidRPr="00162601">
        <w:rPr>
          <w:rFonts w:asciiTheme="minorHAnsi" w:hAnsiTheme="minorHAnsi" w:cstheme="minorHAnsi"/>
          <w:spacing w:val="-7"/>
          <w:lang w:val="fr-FR"/>
        </w:rPr>
        <w:t xml:space="preserve"> </w:t>
      </w:r>
      <w:r w:rsidR="007A4904" w:rsidRPr="00162601">
        <w:rPr>
          <w:rFonts w:asciiTheme="minorHAnsi" w:hAnsiTheme="minorHAnsi" w:cstheme="minorHAnsi"/>
          <w:lang w:val="fr-FR"/>
        </w:rPr>
        <w:t>l’agent</w:t>
      </w:r>
    </w:p>
    <w:p w14:paraId="29A0C700" w14:textId="17FF066C" w:rsidR="007E78F5" w:rsidRDefault="007E78F5" w:rsidP="007E0C14">
      <w:pPr>
        <w:ind w:left="284"/>
        <w:jc w:val="both"/>
        <w:rPr>
          <w:rFonts w:asciiTheme="minorHAnsi" w:hAnsiTheme="minorHAnsi" w:cstheme="minorHAnsi"/>
          <w:lang w:val="fr-FR"/>
        </w:rPr>
      </w:pPr>
    </w:p>
    <w:p w14:paraId="0100E5BA" w14:textId="53906576" w:rsidR="007E78F5" w:rsidRDefault="001E3E6B" w:rsidP="007E78F5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10229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F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E78F5" w:rsidRPr="00162601">
        <w:rPr>
          <w:rFonts w:asciiTheme="minorHAnsi" w:hAnsiTheme="minorHAnsi" w:cstheme="minorHAnsi"/>
          <w:lang w:val="fr-FR"/>
        </w:rPr>
        <w:t xml:space="preserve"> La fiche de poste de l’agent</w:t>
      </w:r>
    </w:p>
    <w:p w14:paraId="1A79B0A4" w14:textId="77777777" w:rsidR="007E78F5" w:rsidRDefault="007E78F5" w:rsidP="007E78F5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497A5387" w14:textId="77777777" w:rsidR="007E78F5" w:rsidRPr="00162601" w:rsidRDefault="001E3E6B" w:rsidP="007E78F5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46952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8F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E78F5" w:rsidRPr="00162601">
        <w:rPr>
          <w:rFonts w:asciiTheme="minorHAnsi" w:hAnsiTheme="minorHAnsi" w:cstheme="minorHAnsi"/>
          <w:lang w:val="fr-FR"/>
        </w:rPr>
        <w:t xml:space="preserve"> Le récapitulatif des congés pour raison de santé ci-dessus</w:t>
      </w:r>
      <w:r w:rsidR="007E78F5">
        <w:rPr>
          <w:rFonts w:asciiTheme="minorHAnsi" w:hAnsiTheme="minorHAnsi" w:cstheme="minorHAnsi"/>
          <w:lang w:val="fr-FR"/>
        </w:rPr>
        <w:t>.</w:t>
      </w:r>
    </w:p>
    <w:p w14:paraId="033D4018" w14:textId="2225D527" w:rsidR="007A4904" w:rsidRDefault="007A4904" w:rsidP="007E0C14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206F04B3" w14:textId="1FD7B12E" w:rsidR="007A4904" w:rsidRPr="007E78F5" w:rsidRDefault="001E3E6B" w:rsidP="007E0C14">
      <w:pPr>
        <w:pStyle w:val="Corpsdetexte"/>
        <w:ind w:left="284"/>
        <w:jc w:val="both"/>
        <w:rPr>
          <w:rFonts w:asciiTheme="minorHAnsi" w:hAnsiTheme="minorHAnsi" w:cstheme="minorHAnsi"/>
          <w:i/>
          <w:i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204710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162601">
        <w:rPr>
          <w:rFonts w:asciiTheme="minorHAnsi" w:hAnsiTheme="minorHAnsi" w:cstheme="minorHAnsi"/>
          <w:lang w:val="fr-FR"/>
        </w:rPr>
        <w:t xml:space="preserve"> 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>Le rapport du médecin d</w:t>
      </w:r>
      <w:r w:rsidR="000F57E9" w:rsidRPr="007E78F5">
        <w:rPr>
          <w:rFonts w:asciiTheme="minorHAnsi" w:hAnsiTheme="minorHAnsi" w:cstheme="minorHAnsi"/>
          <w:i/>
          <w:iCs/>
          <w:lang w:val="fr-FR"/>
        </w:rPr>
        <w:t>u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2F51DE" w:rsidRPr="007E78F5">
        <w:rPr>
          <w:rFonts w:asciiTheme="minorHAnsi" w:hAnsiTheme="minorHAnsi" w:cstheme="minorHAnsi"/>
          <w:i/>
          <w:iCs/>
          <w:lang w:val="fr-FR"/>
        </w:rPr>
        <w:t>travail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7A4904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en cas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de congé longue maladie</w:t>
      </w:r>
      <w:r w:rsidR="007E78F5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7E78F5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d’office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/ </w:t>
      </w:r>
      <w:r w:rsidR="002216D3" w:rsidRPr="007E78F5">
        <w:rPr>
          <w:rFonts w:asciiTheme="minorHAnsi" w:hAnsiTheme="minorHAnsi" w:cstheme="minorHAnsi"/>
          <w:i/>
          <w:iCs/>
          <w:lang w:val="fr-FR"/>
        </w:rPr>
        <w:t xml:space="preserve">longue 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durée </w:t>
      </w:r>
      <w:r w:rsidR="007A4904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d’office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et </w:t>
      </w:r>
      <w:r w:rsidR="007A4904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en cas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de reclassement</w:t>
      </w:r>
    </w:p>
    <w:p w14:paraId="0B0AEB27" w14:textId="77777777" w:rsidR="00B62EDD" w:rsidRPr="007E78F5" w:rsidRDefault="00B62EDD" w:rsidP="007E0C14">
      <w:pPr>
        <w:pStyle w:val="Corpsdetexte"/>
        <w:ind w:left="284"/>
        <w:jc w:val="both"/>
        <w:rPr>
          <w:rFonts w:asciiTheme="minorHAnsi" w:hAnsiTheme="minorHAnsi" w:cstheme="minorHAnsi"/>
          <w:i/>
          <w:iCs/>
          <w:lang w:val="fr-FR"/>
        </w:rPr>
      </w:pPr>
    </w:p>
    <w:p w14:paraId="120FBD59" w14:textId="6F5EB877" w:rsidR="00560A81" w:rsidRPr="007E78F5" w:rsidRDefault="001E3E6B" w:rsidP="007E0C14">
      <w:pPr>
        <w:pStyle w:val="Corpsdetexte"/>
        <w:ind w:left="284"/>
        <w:jc w:val="both"/>
        <w:rPr>
          <w:rFonts w:asciiTheme="minorHAnsi" w:hAnsiTheme="minorHAnsi" w:cstheme="minorHAnsi"/>
          <w:i/>
          <w:i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444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381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7E78F5">
        <w:rPr>
          <w:rFonts w:asciiTheme="minorHAnsi" w:hAnsiTheme="minorHAnsi" w:cstheme="minorHAnsi"/>
          <w:i/>
          <w:iCs/>
          <w:lang w:val="fr-FR"/>
        </w:rPr>
        <w:t xml:space="preserve"> L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e rapport motivé du supérieur hiérarchique </w:t>
      </w:r>
      <w:r w:rsidR="007A4904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en cas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de congé longue maladie</w:t>
      </w:r>
      <w:r w:rsidR="007E78F5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7E78F5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d’offic</w:t>
      </w:r>
      <w:r w:rsidR="00635381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e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 / </w:t>
      </w:r>
      <w:r w:rsidR="002216D3" w:rsidRPr="007E78F5">
        <w:rPr>
          <w:rFonts w:asciiTheme="minorHAnsi" w:hAnsiTheme="minorHAnsi" w:cstheme="minorHAnsi"/>
          <w:i/>
          <w:iCs/>
          <w:lang w:val="fr-FR"/>
        </w:rPr>
        <w:t xml:space="preserve">longue </w:t>
      </w:r>
      <w:r w:rsidR="007A4904" w:rsidRPr="007E78F5">
        <w:rPr>
          <w:rFonts w:asciiTheme="minorHAnsi" w:hAnsiTheme="minorHAnsi" w:cstheme="minorHAnsi"/>
          <w:i/>
          <w:iCs/>
          <w:lang w:val="fr-FR"/>
        </w:rPr>
        <w:t xml:space="preserve">durée </w:t>
      </w:r>
      <w:r w:rsidR="007A4904" w:rsidRPr="00635381">
        <w:rPr>
          <w:rFonts w:asciiTheme="minorHAnsi" w:hAnsiTheme="minorHAnsi" w:cstheme="minorHAnsi"/>
          <w:b/>
          <w:bCs/>
          <w:i/>
          <w:iCs/>
          <w:u w:val="single"/>
          <w:lang w:val="fr-FR"/>
        </w:rPr>
        <w:t>d’office</w:t>
      </w:r>
    </w:p>
    <w:p w14:paraId="27B51CB9" w14:textId="77777777" w:rsidR="00560A81" w:rsidRDefault="00560A81" w:rsidP="007E0C14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43A90BBD" w14:textId="69CC7E86" w:rsidR="007A4904" w:rsidRPr="00162601" w:rsidRDefault="007A4904" w:rsidP="007E78F5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</w:p>
    <w:p w14:paraId="722EBCFE" w14:textId="06154028" w:rsidR="002E486A" w:rsidRDefault="002E486A" w:rsidP="007E0C14">
      <w:pPr>
        <w:ind w:left="284"/>
        <w:rPr>
          <w:rFonts w:asciiTheme="minorHAnsi" w:hAnsiTheme="minorHAnsi" w:cstheme="minorHAnsi"/>
          <w:sz w:val="24"/>
          <w:lang w:val="fr-FR"/>
        </w:rPr>
      </w:pPr>
    </w:p>
    <w:p w14:paraId="4FF24058" w14:textId="0B9B9EDF" w:rsidR="00A35064" w:rsidRPr="00F91552" w:rsidRDefault="00A35064" w:rsidP="00F91552">
      <w:pPr>
        <w:pBdr>
          <w:top w:val="single" w:sz="18" w:space="2" w:color="1F497D" w:themeColor="text2"/>
          <w:bottom w:val="single" w:sz="18" w:space="2" w:color="1F497D" w:themeColor="text2"/>
        </w:pBdr>
        <w:spacing w:before="22"/>
        <w:ind w:left="284"/>
        <w:jc w:val="center"/>
        <w:rPr>
          <w:b/>
          <w:color w:val="1F497D" w:themeColor="text2"/>
          <w:sz w:val="28"/>
          <w:szCs w:val="28"/>
          <w:lang w:val="fr-FR"/>
        </w:rPr>
      </w:pPr>
      <w:r w:rsidRPr="00F91552">
        <w:rPr>
          <w:b/>
          <w:color w:val="1F497D" w:themeColor="text2"/>
          <w:sz w:val="28"/>
          <w:szCs w:val="28"/>
          <w:lang w:val="fr-FR"/>
        </w:rPr>
        <w:t>OBJET DE LA DEMANDE</w:t>
      </w:r>
    </w:p>
    <w:p w14:paraId="265453F5" w14:textId="77777777" w:rsidR="00A35064" w:rsidRDefault="00A35064" w:rsidP="007D144B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7BEBFF06" w14:textId="0F062522" w:rsidR="00FF0774" w:rsidRPr="00FF0774" w:rsidRDefault="00FF0774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  <w:r w:rsidRPr="00FF0774">
        <w:rPr>
          <w:rFonts w:asciiTheme="minorHAnsi" w:hAnsiTheme="minorHAnsi" w:cstheme="minorHAnsi"/>
          <w:b/>
          <w:bCs/>
          <w:lang w:val="fr-FR"/>
        </w:rPr>
        <w:t>IMPUTABILITÉ NON RECONNUE PAR LA COLLECTIVITÉ (en cas de faute personnelle ou circonstance</w:t>
      </w:r>
      <w:r w:rsidR="008C5316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8C5316">
        <w:rPr>
          <w:rFonts w:asciiTheme="minorHAnsi" w:hAnsiTheme="minorHAnsi" w:cstheme="minorHAnsi"/>
          <w:b/>
          <w:bCs/>
          <w:lang w:val="fr-FR"/>
        </w:rPr>
        <w:t>particulière détachant l’accident du service) :</w:t>
      </w:r>
    </w:p>
    <w:p w14:paraId="27A38869" w14:textId="4A6D074E" w:rsidR="00FF0774" w:rsidRPr="00724ED3" w:rsidRDefault="001E3E6B" w:rsidP="00A73887">
      <w:pPr>
        <w:tabs>
          <w:tab w:val="left" w:leader="dot" w:pos="10065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37276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1B" w:rsidRPr="00724ED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724ED3">
        <w:rPr>
          <w:rFonts w:asciiTheme="minorHAnsi" w:hAnsiTheme="minorHAnsi" w:cstheme="minorHAnsi"/>
          <w:lang w:val="fr-FR"/>
        </w:rPr>
        <w:t xml:space="preserve"> </w:t>
      </w:r>
      <w:r w:rsidR="00FF0774" w:rsidRPr="00724ED3">
        <w:rPr>
          <w:rFonts w:asciiTheme="minorHAnsi" w:hAnsiTheme="minorHAnsi" w:cstheme="minorHAnsi"/>
          <w:lang w:val="fr-FR"/>
        </w:rPr>
        <w:t xml:space="preserve">d’un accident de service (article </w:t>
      </w:r>
      <w:r w:rsidR="004D451B" w:rsidRPr="00724ED3">
        <w:rPr>
          <w:rFonts w:asciiTheme="minorHAnsi" w:hAnsiTheme="minorHAnsi" w:cstheme="minorHAnsi"/>
          <w:lang w:val="fr-FR"/>
        </w:rPr>
        <w:t>L822-18 du CGFP</w:t>
      </w:r>
      <w:r w:rsidR="00FF0774" w:rsidRPr="00724ED3">
        <w:rPr>
          <w:rFonts w:asciiTheme="minorHAnsi" w:hAnsiTheme="minorHAnsi" w:cstheme="minorHAnsi"/>
          <w:lang w:val="fr-FR"/>
        </w:rPr>
        <w:t xml:space="preserve">) survenu le : </w:t>
      </w:r>
      <w:r w:rsidR="006C4910">
        <w:rPr>
          <w:rFonts w:asciiTheme="minorHAnsi" w:hAnsiTheme="minorHAnsi" w:cstheme="minorHAnsi"/>
          <w:lang w:val="fr-FR"/>
        </w:rPr>
        <w:tab/>
      </w:r>
    </w:p>
    <w:p w14:paraId="47B4E81B" w14:textId="1D132DA7" w:rsidR="00FF0774" w:rsidRPr="00FF0774" w:rsidRDefault="001E3E6B" w:rsidP="00A73887">
      <w:pPr>
        <w:tabs>
          <w:tab w:val="left" w:leader="dot" w:pos="10065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17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24ED3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724ED3">
        <w:rPr>
          <w:rFonts w:asciiTheme="minorHAnsi" w:hAnsiTheme="minorHAnsi" w:cstheme="minorHAnsi"/>
          <w:lang w:val="fr-FR"/>
        </w:rPr>
        <w:t xml:space="preserve"> </w:t>
      </w:r>
      <w:r w:rsidR="00FF0774" w:rsidRPr="00724ED3">
        <w:rPr>
          <w:rFonts w:asciiTheme="minorHAnsi" w:hAnsiTheme="minorHAnsi" w:cstheme="minorHAnsi"/>
          <w:lang w:val="fr-FR"/>
        </w:rPr>
        <w:t xml:space="preserve">d’un accident de trajet (article </w:t>
      </w:r>
      <w:r w:rsidR="004D451B" w:rsidRPr="00724ED3">
        <w:rPr>
          <w:rFonts w:asciiTheme="minorHAnsi" w:hAnsiTheme="minorHAnsi" w:cstheme="minorHAnsi"/>
          <w:lang w:val="fr-FR"/>
        </w:rPr>
        <w:t>L822-19 du CGFP</w:t>
      </w:r>
      <w:r w:rsidR="00FF0774" w:rsidRPr="00724ED3">
        <w:rPr>
          <w:rFonts w:asciiTheme="minorHAnsi" w:hAnsiTheme="minorHAnsi" w:cstheme="minorHAnsi"/>
          <w:lang w:val="fr-FR"/>
        </w:rPr>
        <w:t>) survenu le</w:t>
      </w:r>
      <w:r w:rsidR="005A4362" w:rsidRPr="00724ED3">
        <w:rPr>
          <w:rFonts w:asciiTheme="minorHAnsi" w:hAnsiTheme="minorHAnsi" w:cstheme="minorHAnsi"/>
          <w:lang w:val="fr-FR"/>
        </w:rPr>
        <w:t> :</w:t>
      </w:r>
      <w:r w:rsidR="004B239F">
        <w:rPr>
          <w:rFonts w:asciiTheme="minorHAnsi" w:hAnsiTheme="minorHAnsi" w:cstheme="minorHAnsi"/>
          <w:lang w:val="fr-FR"/>
        </w:rPr>
        <w:t xml:space="preserve"> </w:t>
      </w:r>
      <w:r w:rsidR="006C4910">
        <w:rPr>
          <w:rFonts w:asciiTheme="minorHAnsi" w:hAnsiTheme="minorHAnsi" w:cstheme="minorHAnsi"/>
          <w:lang w:val="fr-FR"/>
        </w:rPr>
        <w:tab/>
      </w:r>
    </w:p>
    <w:p w14:paraId="6FA57A4E" w14:textId="77777777" w:rsidR="008C5316" w:rsidRDefault="008C5316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023923FC" w14:textId="19B54785" w:rsidR="00FF0774" w:rsidRPr="008C5316" w:rsidRDefault="00FF0774" w:rsidP="007D144B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  <w:r w:rsidRPr="008C5316">
        <w:rPr>
          <w:rFonts w:asciiTheme="minorHAnsi" w:hAnsiTheme="minorHAnsi" w:cstheme="minorHAnsi"/>
          <w:b/>
          <w:bCs/>
          <w:lang w:val="fr-FR"/>
        </w:rPr>
        <w:t>IMPUTABILITÉ NON RECONNUE PAR LA COLLECTIVITÉ :</w:t>
      </w:r>
    </w:p>
    <w:p w14:paraId="67367712" w14:textId="77777777" w:rsidR="007B43CD" w:rsidRDefault="001E3E6B" w:rsidP="00095E71">
      <w:pPr>
        <w:tabs>
          <w:tab w:val="left" w:leader="dot" w:pos="5670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85473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51B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FF0774">
        <w:rPr>
          <w:rFonts w:asciiTheme="minorHAnsi" w:hAnsiTheme="minorHAnsi" w:cstheme="minorHAnsi"/>
          <w:lang w:val="fr-FR"/>
        </w:rPr>
        <w:t xml:space="preserve"> </w:t>
      </w:r>
      <w:r w:rsidR="00FF0774" w:rsidRPr="00FF0774">
        <w:rPr>
          <w:rFonts w:asciiTheme="minorHAnsi" w:hAnsiTheme="minorHAnsi" w:cstheme="minorHAnsi"/>
          <w:lang w:val="fr-FR"/>
        </w:rPr>
        <w:t xml:space="preserve">d’une maladie contractée en service inscrite aux tableaux des maladies professionnelles du Code de la sécurité sociale dont toutes les conditions ne sont pas remplies </w:t>
      </w:r>
      <w:r w:rsidR="00FF0774" w:rsidRPr="00724ED3">
        <w:rPr>
          <w:rFonts w:asciiTheme="minorHAnsi" w:hAnsiTheme="minorHAnsi" w:cstheme="minorHAnsi"/>
          <w:lang w:val="fr-FR"/>
        </w:rPr>
        <w:t>(</w:t>
      </w:r>
      <w:r w:rsidR="004D451B" w:rsidRPr="00724ED3">
        <w:rPr>
          <w:rFonts w:asciiTheme="minorHAnsi" w:hAnsiTheme="minorHAnsi" w:cstheme="minorHAnsi"/>
          <w:lang w:val="fr-FR"/>
        </w:rPr>
        <w:t>article L822-20, al.2 du CGFPT</w:t>
      </w:r>
      <w:r w:rsidR="00FF0774" w:rsidRPr="00724ED3">
        <w:rPr>
          <w:rFonts w:asciiTheme="minorHAnsi" w:hAnsiTheme="minorHAnsi" w:cstheme="minorHAnsi"/>
          <w:lang w:val="fr-FR"/>
        </w:rPr>
        <w:t>) constatée</w:t>
      </w:r>
      <w:r w:rsidR="00FF0774" w:rsidRPr="00FF0774">
        <w:rPr>
          <w:rFonts w:asciiTheme="minorHAnsi" w:hAnsiTheme="minorHAnsi" w:cstheme="minorHAnsi"/>
          <w:lang w:val="fr-FR"/>
        </w:rPr>
        <w:t xml:space="preserve"> le</w:t>
      </w:r>
      <w:r w:rsidR="00095E71">
        <w:rPr>
          <w:rFonts w:asciiTheme="minorHAnsi" w:hAnsiTheme="minorHAnsi" w:cstheme="minorHAnsi"/>
          <w:lang w:val="fr-FR"/>
        </w:rPr>
        <w:t xml:space="preserve"> : </w:t>
      </w:r>
      <w:r w:rsidR="00095E71">
        <w:rPr>
          <w:rFonts w:asciiTheme="minorHAnsi" w:hAnsiTheme="minorHAnsi" w:cstheme="minorHAnsi"/>
          <w:lang w:val="fr-FR"/>
        </w:rPr>
        <w:tab/>
      </w:r>
    </w:p>
    <w:p w14:paraId="6176E4C3" w14:textId="2F2DC3DB" w:rsidR="00095E71" w:rsidRPr="00FF0774" w:rsidRDefault="00095E71" w:rsidP="005D2379">
      <w:pPr>
        <w:tabs>
          <w:tab w:val="left" w:leader="dot" w:pos="10065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</w:r>
    </w:p>
    <w:p w14:paraId="1C4F0B3A" w14:textId="0B0B1EA6" w:rsidR="004D451B" w:rsidRDefault="001E3E6B" w:rsidP="006B1C48">
      <w:pPr>
        <w:tabs>
          <w:tab w:val="left" w:leader="dot" w:pos="10065"/>
          <w:tab w:val="left" w:pos="10206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45891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A00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FF0774">
        <w:rPr>
          <w:rFonts w:asciiTheme="minorHAnsi" w:hAnsiTheme="minorHAnsi" w:cstheme="minorHAnsi"/>
          <w:lang w:val="fr-FR"/>
        </w:rPr>
        <w:t xml:space="preserve"> </w:t>
      </w:r>
      <w:r w:rsidR="00FF0774" w:rsidRPr="00FF0774">
        <w:rPr>
          <w:rFonts w:asciiTheme="minorHAnsi" w:hAnsiTheme="minorHAnsi" w:cstheme="minorHAnsi"/>
          <w:lang w:val="fr-FR"/>
        </w:rPr>
        <w:t>d’une malad</w:t>
      </w:r>
      <w:r w:rsidR="004B239F">
        <w:rPr>
          <w:rFonts w:asciiTheme="minorHAnsi" w:hAnsiTheme="minorHAnsi" w:cstheme="minorHAnsi"/>
          <w:lang w:val="fr-FR"/>
        </w:rPr>
        <w:t>i</w:t>
      </w:r>
      <w:r w:rsidR="00FF0774" w:rsidRPr="00FF0774">
        <w:rPr>
          <w:rFonts w:asciiTheme="minorHAnsi" w:hAnsiTheme="minorHAnsi" w:cstheme="minorHAnsi"/>
          <w:lang w:val="fr-FR"/>
        </w:rPr>
        <w:t xml:space="preserve">e contractée en service non inscrite aux tableaux des maladies professionnelles du Code de la sécurité </w:t>
      </w:r>
      <w:r w:rsidR="00FF0774" w:rsidRPr="00724ED3">
        <w:rPr>
          <w:rFonts w:asciiTheme="minorHAnsi" w:hAnsiTheme="minorHAnsi" w:cstheme="minorHAnsi"/>
          <w:lang w:val="fr-FR"/>
        </w:rPr>
        <w:t>sociale (</w:t>
      </w:r>
      <w:r w:rsidR="004D451B" w:rsidRPr="00724ED3">
        <w:rPr>
          <w:rFonts w:asciiTheme="minorHAnsi" w:hAnsiTheme="minorHAnsi" w:cstheme="minorHAnsi"/>
          <w:lang w:val="fr-FR"/>
        </w:rPr>
        <w:t>article L822-20, al.3 du CGFPT</w:t>
      </w:r>
      <w:r w:rsidR="00FF0774" w:rsidRPr="00724ED3">
        <w:rPr>
          <w:rFonts w:asciiTheme="minorHAnsi" w:hAnsiTheme="minorHAnsi" w:cstheme="minorHAnsi"/>
          <w:lang w:val="fr-FR"/>
        </w:rPr>
        <w:t>) constatée</w:t>
      </w:r>
      <w:r w:rsidR="00FF0774" w:rsidRPr="00FF0774">
        <w:rPr>
          <w:rFonts w:asciiTheme="minorHAnsi" w:hAnsiTheme="minorHAnsi" w:cstheme="minorHAnsi"/>
          <w:lang w:val="fr-FR"/>
        </w:rPr>
        <w:t xml:space="preserve"> le :</w:t>
      </w:r>
      <w:r w:rsidR="006B1C48">
        <w:rPr>
          <w:rFonts w:asciiTheme="minorHAnsi" w:hAnsiTheme="minorHAnsi" w:cstheme="minorHAnsi"/>
          <w:lang w:val="fr-FR"/>
        </w:rPr>
        <w:tab/>
      </w:r>
    </w:p>
    <w:p w14:paraId="6C4DE671" w14:textId="77777777" w:rsidR="004B239F" w:rsidRDefault="004B239F" w:rsidP="004D451B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lang w:val="fr-FR"/>
        </w:rPr>
      </w:pPr>
    </w:p>
    <w:p w14:paraId="0E61EA91" w14:textId="04131D0B" w:rsidR="002E1909" w:rsidRPr="002E1909" w:rsidRDefault="002E1909" w:rsidP="004D451B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lang w:val="fr-FR"/>
        </w:rPr>
      </w:pPr>
      <w:r w:rsidRPr="002E1909">
        <w:rPr>
          <w:rFonts w:asciiTheme="minorHAnsi" w:hAnsiTheme="minorHAnsi" w:cstheme="minorHAnsi"/>
          <w:b/>
          <w:bCs/>
          <w:lang w:val="fr-FR"/>
        </w:rPr>
        <w:t>ALLOCATION TEMPORAIRE D’INVALIDITÉ</w:t>
      </w:r>
    </w:p>
    <w:p w14:paraId="5D706908" w14:textId="5E5D5E76" w:rsidR="002E1909" w:rsidRPr="002E1909" w:rsidRDefault="001E3E6B" w:rsidP="006D623E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52101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23E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2E1909">
        <w:rPr>
          <w:rFonts w:asciiTheme="minorHAnsi" w:hAnsiTheme="minorHAnsi" w:cstheme="minorHAnsi"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lang w:val="fr-FR"/>
        </w:rPr>
        <w:t>Date de constatation de la consolidation et détermination du taux d’Incapacité Permanente Partielle (IPP) en vue d’une demande d’Allocation Temporaire d’Invalidité (ATI) auprès de l’ATIACL</w:t>
      </w:r>
    </w:p>
    <w:p w14:paraId="4CB8DAE3" w14:textId="0BF876E4" w:rsidR="002E1909" w:rsidRDefault="001E3E6B" w:rsidP="00B577E2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2886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2E1909">
        <w:rPr>
          <w:rFonts w:asciiTheme="minorHAnsi" w:hAnsiTheme="minorHAnsi" w:cstheme="minorHAnsi"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lang w:val="fr-FR"/>
        </w:rPr>
        <w:t>Révision quinquennale de l’ATI</w:t>
      </w:r>
      <w:r w:rsidR="00B577E2">
        <w:rPr>
          <w:rFonts w:asciiTheme="minorHAnsi" w:hAnsiTheme="minorHAnsi" w:cstheme="minorHAnsi"/>
          <w:lang w:val="fr-FR"/>
        </w:rPr>
        <w:tab/>
      </w:r>
      <w:r w:rsidR="00B577E2">
        <w:rPr>
          <w:rFonts w:asciiTheme="minorHAnsi" w:hAnsiTheme="minorHAnsi" w:cstheme="minorHAnsi"/>
          <w:lang w:val="fr-FR"/>
        </w:rPr>
        <w:tab/>
      </w: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4615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2E1909">
        <w:rPr>
          <w:rFonts w:asciiTheme="minorHAnsi" w:hAnsiTheme="minorHAnsi" w:cstheme="minorHAnsi"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lang w:val="fr-FR"/>
        </w:rPr>
        <w:t>Révision nouvel accident</w:t>
      </w:r>
    </w:p>
    <w:p w14:paraId="34D01CAC" w14:textId="2EE8B579" w:rsidR="002E1909" w:rsidRDefault="002E1909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22B82F16" w14:textId="11B5C91C" w:rsidR="002E1909" w:rsidRPr="002E1909" w:rsidRDefault="002E1909" w:rsidP="007D144B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  <w:r w:rsidRPr="002E1909">
        <w:rPr>
          <w:rFonts w:asciiTheme="minorHAnsi" w:hAnsiTheme="minorHAnsi" w:cstheme="minorHAnsi"/>
          <w:b/>
          <w:bCs/>
          <w:lang w:val="fr-FR"/>
        </w:rPr>
        <w:t>RETRAITE</w:t>
      </w:r>
    </w:p>
    <w:p w14:paraId="3E4686D9" w14:textId="71E034A5" w:rsidR="00C10D3E" w:rsidRDefault="001E3E6B" w:rsidP="006D623E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10612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D3E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2E1909">
        <w:rPr>
          <w:rFonts w:asciiTheme="minorHAnsi" w:hAnsiTheme="minorHAnsi" w:cstheme="minorHAnsi"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lang w:val="fr-FR"/>
        </w:rPr>
        <w:t xml:space="preserve">Mise à la retraite pour invalidité ne résultant pas du service </w:t>
      </w:r>
    </w:p>
    <w:p w14:paraId="0EF32308" w14:textId="7EE24403" w:rsidR="002E1909" w:rsidRPr="002E1909" w:rsidRDefault="001E3E6B" w:rsidP="006D623E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5199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D3E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C10D3E" w:rsidRPr="002E1909">
        <w:rPr>
          <w:rFonts w:asciiTheme="minorHAnsi" w:hAnsiTheme="minorHAnsi" w:cstheme="minorHAnsi"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lang w:val="fr-FR"/>
        </w:rPr>
        <w:t>Mise à la retraite pour invalidité résultant du service</w:t>
      </w:r>
    </w:p>
    <w:p w14:paraId="20939AB0" w14:textId="7D0DD085" w:rsidR="002E1909" w:rsidRPr="002E1909" w:rsidRDefault="001E3E6B" w:rsidP="006D623E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1279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2E1909">
        <w:rPr>
          <w:rFonts w:asciiTheme="minorHAnsi" w:hAnsiTheme="minorHAnsi" w:cstheme="minorHAnsi"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lang w:val="fr-FR"/>
        </w:rPr>
        <w:t>Mise à la retraite spéciale (pension pour orphelin infirme, invalidité du conjoint ou de l’enfant)</w:t>
      </w:r>
    </w:p>
    <w:p w14:paraId="3FD8AE2E" w14:textId="64C1F071" w:rsidR="00787212" w:rsidRDefault="001E3E6B" w:rsidP="006D623E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20753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212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2E1909">
        <w:rPr>
          <w:rFonts w:asciiTheme="minorHAnsi" w:hAnsiTheme="minorHAnsi" w:cstheme="minorHAnsi"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lang w:val="fr-FR"/>
        </w:rPr>
        <w:t xml:space="preserve">Majoration de pension pour l’assistance d’une tierce personne </w:t>
      </w:r>
    </w:p>
    <w:p w14:paraId="00D770C1" w14:textId="640D57AE" w:rsidR="002E1909" w:rsidRDefault="002E1909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6EE9978F" w14:textId="2E1D7755" w:rsidR="002E1909" w:rsidRDefault="001E3E6B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56294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E901FC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2E1909" w:rsidRPr="00E901FC">
        <w:rPr>
          <w:rFonts w:asciiTheme="minorHAnsi" w:hAnsiTheme="minorHAnsi" w:cstheme="minorHAnsi"/>
          <w:b/>
          <w:bCs/>
          <w:lang w:val="fr-FR"/>
        </w:rPr>
        <w:t>CONG</w:t>
      </w:r>
      <w:r w:rsidR="00C10D3E">
        <w:rPr>
          <w:rFonts w:asciiTheme="minorHAnsi" w:hAnsiTheme="minorHAnsi" w:cstheme="minorHAnsi"/>
          <w:b/>
          <w:bCs/>
          <w:lang w:val="fr-FR"/>
        </w:rPr>
        <w:t>É</w:t>
      </w:r>
      <w:r w:rsidR="002E1909" w:rsidRPr="00E901FC">
        <w:rPr>
          <w:rFonts w:asciiTheme="minorHAnsi" w:hAnsiTheme="minorHAnsi" w:cstheme="minorHAnsi"/>
          <w:b/>
          <w:bCs/>
          <w:lang w:val="fr-FR"/>
        </w:rPr>
        <w:t xml:space="preserve"> POUR ACTE DE D</w:t>
      </w:r>
      <w:r w:rsidR="00BC30ED">
        <w:rPr>
          <w:rFonts w:asciiTheme="minorHAnsi" w:hAnsiTheme="minorHAnsi" w:cstheme="minorHAnsi"/>
          <w:b/>
          <w:bCs/>
          <w:lang w:val="fr-FR"/>
        </w:rPr>
        <w:t>É</w:t>
      </w:r>
      <w:r w:rsidR="002E1909" w:rsidRPr="00E901FC">
        <w:rPr>
          <w:rFonts w:asciiTheme="minorHAnsi" w:hAnsiTheme="minorHAnsi" w:cstheme="minorHAnsi"/>
          <w:b/>
          <w:bCs/>
          <w:lang w:val="fr-FR"/>
        </w:rPr>
        <w:t>VOUEMENT</w:t>
      </w:r>
      <w:r w:rsidR="002E1909">
        <w:rPr>
          <w:rFonts w:asciiTheme="minorHAnsi" w:hAnsiTheme="minorHAnsi" w:cstheme="minorHAnsi"/>
          <w:lang w:val="fr-FR"/>
        </w:rPr>
        <w:t xml:space="preserve"> </w:t>
      </w:r>
      <w:r w:rsidR="00E901FC">
        <w:rPr>
          <w:rFonts w:asciiTheme="minorHAnsi" w:hAnsiTheme="minorHAnsi" w:cstheme="minorHAnsi"/>
          <w:lang w:val="fr-FR"/>
        </w:rPr>
        <w:t>(article 57 loi 84-53, 2°, al. 2 et 3</w:t>
      </w:r>
      <w:r w:rsidR="00E901FC">
        <w:rPr>
          <w:rFonts w:asciiTheme="minorHAnsi" w:hAnsiTheme="minorHAnsi" w:cstheme="minorHAnsi"/>
          <w:vertAlign w:val="superscript"/>
          <w:lang w:val="fr-FR"/>
        </w:rPr>
        <w:t xml:space="preserve">, </w:t>
      </w:r>
      <w:r w:rsidR="00E901FC">
        <w:rPr>
          <w:rFonts w:asciiTheme="minorHAnsi" w:hAnsiTheme="minorHAnsi" w:cstheme="minorHAnsi"/>
          <w:lang w:val="fr-FR"/>
        </w:rPr>
        <w:t>article L27 du CPCM)</w:t>
      </w:r>
    </w:p>
    <w:p w14:paraId="7B77BD82" w14:textId="77777777" w:rsidR="002E1909" w:rsidRDefault="002E1909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5A59A5E4" w14:textId="6F20E321" w:rsidR="002E1909" w:rsidRPr="00E901FC" w:rsidRDefault="001E3E6B" w:rsidP="007D144B">
      <w:pPr>
        <w:ind w:left="284" w:right="14"/>
        <w:jc w:val="both"/>
        <w:rPr>
          <w:rFonts w:asciiTheme="minorHAnsi" w:hAnsiTheme="minorHAnsi" w:cstheme="minorHAnsi"/>
          <w:b/>
          <w:b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66136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A45" w:rsidRPr="00752A45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E901FC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E901FC" w:rsidRPr="00E901FC">
        <w:rPr>
          <w:rFonts w:asciiTheme="minorHAnsi" w:hAnsiTheme="minorHAnsi" w:cstheme="minorHAnsi"/>
          <w:b/>
          <w:bCs/>
          <w:lang w:val="fr-FR"/>
        </w:rPr>
        <w:t>ATTRIBUTIONS DES PRESTATIONS ET INDEMNISATIONS RELATIFS À LA PROTECTION SOCIALE DES SAPEURS-POMPIERS VOLONTAIRES</w:t>
      </w:r>
      <w:r w:rsidR="007D144B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7D144B" w:rsidRPr="007D144B">
        <w:rPr>
          <w:rFonts w:asciiTheme="minorHAnsi" w:hAnsiTheme="minorHAnsi" w:cstheme="minorHAnsi"/>
          <w:lang w:val="fr-FR"/>
        </w:rPr>
        <w:t xml:space="preserve">(article 5-1 décret </w:t>
      </w:r>
      <w:r w:rsidR="000F6367">
        <w:rPr>
          <w:rFonts w:asciiTheme="minorHAnsi" w:hAnsiTheme="minorHAnsi" w:cstheme="minorHAnsi"/>
          <w:lang w:val="fr-FR"/>
        </w:rPr>
        <w:t xml:space="preserve">n° </w:t>
      </w:r>
      <w:r w:rsidR="007D144B" w:rsidRPr="007D144B">
        <w:rPr>
          <w:rFonts w:asciiTheme="minorHAnsi" w:hAnsiTheme="minorHAnsi" w:cstheme="minorHAnsi"/>
          <w:lang w:val="fr-FR"/>
        </w:rPr>
        <w:t>87-602)</w:t>
      </w:r>
    </w:p>
    <w:p w14:paraId="31E67D32" w14:textId="77777777" w:rsidR="002E1909" w:rsidRPr="002E1909" w:rsidRDefault="002E1909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 w14:paraId="392394C2" w14:textId="513F71AC" w:rsidR="002E1909" w:rsidRPr="002E1909" w:rsidRDefault="001E3E6B" w:rsidP="00251430">
      <w:pPr>
        <w:spacing w:before="60"/>
        <w:ind w:left="284" w:right="11"/>
        <w:jc w:val="both"/>
        <w:rPr>
          <w:rFonts w:asciiTheme="minorHAnsi" w:hAnsiTheme="minorHAnsi" w:cstheme="minorHAnsi"/>
          <w:b/>
          <w:bCs/>
          <w:lang w:val="fr-FR"/>
        </w:rPr>
      </w:pPr>
      <w:sdt>
        <w:sdtPr>
          <w:rPr>
            <w:rFonts w:asciiTheme="minorHAnsi" w:hAnsiTheme="minorHAnsi" w:cstheme="minorHAnsi"/>
            <w:sz w:val="28"/>
            <w:szCs w:val="28"/>
            <w:lang w:val="fr-FR"/>
          </w:rPr>
          <w:id w:val="-148669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430">
            <w:rPr>
              <w:rFonts w:ascii="MS Gothic" w:eastAsia="MS Gothic" w:hAnsi="MS Gothic" w:cstheme="minorHAnsi" w:hint="eastAsia"/>
              <w:sz w:val="28"/>
              <w:szCs w:val="28"/>
              <w:lang w:val="fr-FR"/>
            </w:rPr>
            <w:t>☐</w:t>
          </w:r>
        </w:sdtContent>
      </w:sdt>
      <w:r w:rsidR="00752A45" w:rsidRPr="002E1909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2E1909" w:rsidRPr="002E1909">
        <w:rPr>
          <w:rFonts w:asciiTheme="minorHAnsi" w:hAnsiTheme="minorHAnsi" w:cstheme="minorHAnsi"/>
          <w:b/>
          <w:bCs/>
          <w:lang w:val="fr-FR"/>
        </w:rPr>
        <w:t>AUTRE DEMANDE</w:t>
      </w:r>
    </w:p>
    <w:p w14:paraId="22C7AC27" w14:textId="37F67903" w:rsidR="00251430" w:rsidRDefault="002E1909" w:rsidP="00A40DE9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 w:rsidRPr="002E1909">
        <w:rPr>
          <w:rFonts w:asciiTheme="minorHAnsi" w:hAnsiTheme="minorHAnsi" w:cstheme="minorHAnsi"/>
          <w:lang w:val="fr-FR"/>
        </w:rPr>
        <w:t>Autre, préciser :</w:t>
      </w:r>
      <w:r w:rsidR="00BC30ED">
        <w:rPr>
          <w:rFonts w:asciiTheme="minorHAnsi" w:hAnsiTheme="minorHAnsi" w:cstheme="minorHAnsi"/>
          <w:lang w:val="fr-FR"/>
        </w:rPr>
        <w:t xml:space="preserve"> </w:t>
      </w:r>
      <w:r w:rsidR="00A40DE9">
        <w:rPr>
          <w:rFonts w:asciiTheme="minorHAnsi" w:hAnsiTheme="minorHAnsi" w:cstheme="minorHAnsi"/>
          <w:lang w:val="fr-FR"/>
        </w:rPr>
        <w:tab/>
      </w:r>
    </w:p>
    <w:p w14:paraId="058D289B" w14:textId="53CA75C5" w:rsidR="00330B41" w:rsidRDefault="00330B41" w:rsidP="00A40DE9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</w:r>
    </w:p>
    <w:p w14:paraId="71D990B6" w14:textId="644C7009" w:rsidR="00330B41" w:rsidRDefault="00330B41" w:rsidP="00A40DE9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</w:r>
    </w:p>
    <w:p w14:paraId="63730426" w14:textId="77777777" w:rsidR="00330B41" w:rsidRPr="002E1909" w:rsidRDefault="00330B41" w:rsidP="00A40DE9">
      <w:pPr>
        <w:tabs>
          <w:tab w:val="left" w:leader="dot" w:pos="10065"/>
          <w:tab w:val="left" w:leader="dot" w:pos="13041"/>
        </w:tabs>
        <w:spacing w:before="60"/>
        <w:ind w:left="284" w:right="11"/>
        <w:jc w:val="both"/>
        <w:rPr>
          <w:rFonts w:asciiTheme="minorHAnsi" w:hAnsiTheme="minorHAnsi" w:cstheme="minorHAnsi"/>
          <w:lang w:val="fr-FR"/>
        </w:rPr>
      </w:pPr>
    </w:p>
    <w:p w14:paraId="5D8E3409" w14:textId="77777777" w:rsidR="00A35064" w:rsidRPr="00F91552" w:rsidRDefault="00A35064" w:rsidP="00F91552">
      <w:pPr>
        <w:pBdr>
          <w:top w:val="single" w:sz="18" w:space="2" w:color="1F497D" w:themeColor="text2"/>
          <w:bottom w:val="single" w:sz="18" w:space="2" w:color="1F497D" w:themeColor="text2"/>
        </w:pBdr>
        <w:spacing w:before="22"/>
        <w:ind w:left="284"/>
        <w:jc w:val="center"/>
        <w:rPr>
          <w:b/>
          <w:color w:val="1F497D" w:themeColor="text2"/>
          <w:sz w:val="28"/>
          <w:szCs w:val="28"/>
          <w:lang w:val="fr-FR"/>
        </w:rPr>
      </w:pPr>
      <w:r w:rsidRPr="00F91552">
        <w:rPr>
          <w:b/>
          <w:color w:val="1F497D" w:themeColor="text2"/>
          <w:sz w:val="28"/>
          <w:szCs w:val="28"/>
          <w:lang w:val="fr-FR"/>
        </w:rPr>
        <w:t>RELEVÉ DES CONGÉS POUR RAISON DE SANTÉ DÉJÀ OBTENUS DEPUIS 1 AN</w:t>
      </w:r>
    </w:p>
    <w:p w14:paraId="336F35E8" w14:textId="2EFFE3EB" w:rsidR="00A35064" w:rsidRPr="00DD40EE" w:rsidRDefault="00E17C08" w:rsidP="0043346D">
      <w:pPr>
        <w:pStyle w:val="Corpsdetexte"/>
        <w:ind w:left="284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Renseigner le tableau page 3. </w:t>
      </w:r>
    </w:p>
    <w:p w14:paraId="491FA50E" w14:textId="77777777" w:rsidR="00B43F04" w:rsidRPr="008C5316" w:rsidRDefault="00B43F04" w:rsidP="001E6852">
      <w:pPr>
        <w:ind w:left="284"/>
        <w:rPr>
          <w:rFonts w:asciiTheme="minorHAnsi" w:hAnsiTheme="minorHAnsi" w:cstheme="minorHAnsi"/>
          <w:lang w:val="fr-FR"/>
        </w:rPr>
      </w:pPr>
    </w:p>
    <w:p w14:paraId="5E0BF0F6" w14:textId="5E302064" w:rsidR="00B43F04" w:rsidRPr="00F91552" w:rsidRDefault="00B43F04" w:rsidP="00F91552">
      <w:pPr>
        <w:pBdr>
          <w:top w:val="single" w:sz="18" w:space="2" w:color="1F497D" w:themeColor="text2"/>
          <w:bottom w:val="single" w:sz="18" w:space="2" w:color="1F497D" w:themeColor="text2"/>
        </w:pBdr>
        <w:spacing w:before="22"/>
        <w:ind w:left="284"/>
        <w:jc w:val="center"/>
        <w:rPr>
          <w:b/>
          <w:color w:val="1F497D" w:themeColor="text2"/>
          <w:sz w:val="28"/>
          <w:szCs w:val="28"/>
          <w:lang w:val="fr-FR"/>
        </w:rPr>
      </w:pPr>
      <w:r w:rsidRPr="00F91552">
        <w:rPr>
          <w:b/>
          <w:color w:val="1F497D" w:themeColor="text2"/>
          <w:sz w:val="28"/>
          <w:szCs w:val="28"/>
          <w:lang w:val="fr-FR"/>
        </w:rPr>
        <w:t>PIÈCES À JOINDRE OBLIGATOIREMENT DANS LES CAS DE SAISINE listés ci-dessus</w:t>
      </w:r>
    </w:p>
    <w:p w14:paraId="0B27F645" w14:textId="77777777" w:rsidR="00B43F04" w:rsidRDefault="00B43F04" w:rsidP="001E6852">
      <w:pPr>
        <w:pStyle w:val="Corpsdetexte"/>
        <w:spacing w:before="2"/>
        <w:ind w:left="284"/>
        <w:rPr>
          <w:rFonts w:asciiTheme="minorHAnsi" w:hAnsiTheme="minorHAnsi" w:cstheme="minorHAnsi"/>
          <w:sz w:val="21"/>
          <w:lang w:val="fr-FR"/>
        </w:rPr>
      </w:pPr>
    </w:p>
    <w:p w14:paraId="0BAA1DCF" w14:textId="1B61253F" w:rsidR="007D144B" w:rsidRDefault="007D144B" w:rsidP="007D144B">
      <w:pPr>
        <w:ind w:left="284" w:right="14"/>
        <w:jc w:val="both"/>
        <w:rPr>
          <w:rFonts w:asciiTheme="minorHAnsi" w:hAnsiTheme="minorHAnsi" w:cstheme="minorHAnsi"/>
          <w:lang w:val="fr-FR"/>
        </w:rPr>
      </w:pPr>
      <w:r w:rsidRPr="00FF0774">
        <w:rPr>
          <w:rFonts w:asciiTheme="minorHAnsi" w:hAnsiTheme="minorHAnsi" w:cstheme="minorHAnsi"/>
          <w:lang w:val="fr-FR"/>
        </w:rPr>
        <w:t>La composition du dossier sera différente en fonction des demandes transmises</w:t>
      </w:r>
      <w:r w:rsidR="00B43F04">
        <w:rPr>
          <w:rFonts w:asciiTheme="minorHAnsi" w:hAnsiTheme="minorHAnsi" w:cstheme="minorHAnsi"/>
          <w:lang w:val="fr-FR"/>
        </w:rPr>
        <w:t xml:space="preserve">. </w:t>
      </w:r>
      <w:r w:rsidRPr="00FF0774">
        <w:rPr>
          <w:rFonts w:asciiTheme="minorHAnsi" w:hAnsiTheme="minorHAnsi" w:cstheme="minorHAnsi"/>
          <w:lang w:val="fr-FR"/>
        </w:rPr>
        <w:t xml:space="preserve">La liste des pièces à fournir est disponible sur le site Internet du Centre de Gestion </w:t>
      </w:r>
      <w:hyperlink r:id="rId18" w:history="1">
        <w:r w:rsidRPr="00C917C9">
          <w:rPr>
            <w:rStyle w:val="Lienhypertexte"/>
            <w:rFonts w:asciiTheme="minorHAnsi" w:hAnsiTheme="minorHAnsi" w:cstheme="minorHAnsi"/>
            <w:lang w:val="fr-FR"/>
          </w:rPr>
          <w:t>www.cdg68.fr</w:t>
        </w:r>
      </w:hyperlink>
    </w:p>
    <w:p w14:paraId="333342E3" w14:textId="5099C9C4" w:rsidR="009827B3" w:rsidRPr="00A1064C" w:rsidRDefault="009827B3" w:rsidP="007D144B">
      <w:pPr>
        <w:ind w:left="284" w:right="14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14:paraId="31A335C4" w14:textId="1A14FABC" w:rsidR="009827B3" w:rsidRDefault="00787212" w:rsidP="0043346D">
      <w:pPr>
        <w:pStyle w:val="Corpsdetexte"/>
        <w:tabs>
          <w:tab w:val="left" w:leader="dot" w:pos="2552"/>
          <w:tab w:val="left" w:leader="dot" w:pos="5974"/>
        </w:tabs>
        <w:kinsoku w:val="0"/>
        <w:overflowPunct w:val="0"/>
        <w:ind w:right="26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      </w:t>
      </w:r>
      <w:r w:rsidR="00937D99" w:rsidRPr="00162601">
        <w:rPr>
          <w:rFonts w:asciiTheme="minorHAnsi" w:hAnsiTheme="minorHAnsi" w:cstheme="minorHAnsi"/>
          <w:lang w:val="fr-FR"/>
        </w:rPr>
        <w:t>Fait</w:t>
      </w:r>
      <w:r w:rsidR="00937D99" w:rsidRPr="00162601">
        <w:rPr>
          <w:rFonts w:asciiTheme="minorHAnsi" w:hAnsiTheme="minorHAnsi" w:cstheme="minorHAnsi"/>
          <w:spacing w:val="-1"/>
          <w:lang w:val="fr-FR"/>
        </w:rPr>
        <w:t xml:space="preserve"> </w:t>
      </w:r>
      <w:r w:rsidR="00937D99" w:rsidRPr="00162601">
        <w:rPr>
          <w:rFonts w:asciiTheme="minorHAnsi" w:hAnsiTheme="minorHAnsi" w:cstheme="minorHAnsi"/>
          <w:lang w:val="fr-FR"/>
        </w:rPr>
        <w:t xml:space="preserve">à </w:t>
      </w:r>
      <w:r w:rsidR="00937D99" w:rsidRPr="00162601">
        <w:rPr>
          <w:rFonts w:asciiTheme="minorHAnsi" w:hAnsiTheme="minorHAnsi" w:cstheme="minorHAnsi"/>
          <w:lang w:val="fr-FR"/>
        </w:rPr>
        <w:tab/>
        <w:t xml:space="preserve">le </w:t>
      </w:r>
      <w:r w:rsidR="00937D99" w:rsidRPr="00162601">
        <w:rPr>
          <w:rFonts w:asciiTheme="minorHAnsi" w:hAnsiTheme="minorHAnsi" w:cstheme="minorHAnsi"/>
          <w:lang w:val="fr-FR"/>
        </w:rPr>
        <w:tab/>
      </w:r>
      <w:r w:rsidR="00937D99" w:rsidRPr="00162601">
        <w:rPr>
          <w:rFonts w:asciiTheme="minorHAnsi" w:hAnsiTheme="minorHAnsi" w:cstheme="minorHAnsi"/>
          <w:position w:val="1"/>
          <w:lang w:val="fr-FR"/>
        </w:rPr>
        <w:t>Cachet et signature de l’autorité</w:t>
      </w:r>
      <w:r w:rsidR="00937D99" w:rsidRPr="00162601">
        <w:rPr>
          <w:rFonts w:asciiTheme="minorHAnsi" w:hAnsiTheme="minorHAnsi" w:cstheme="minorHAnsi"/>
          <w:spacing w:val="-9"/>
          <w:position w:val="1"/>
          <w:lang w:val="fr-FR"/>
        </w:rPr>
        <w:t xml:space="preserve"> </w:t>
      </w:r>
      <w:r w:rsidR="00937D99" w:rsidRPr="00162601">
        <w:rPr>
          <w:rFonts w:asciiTheme="minorHAnsi" w:hAnsiTheme="minorHAnsi" w:cstheme="minorHAnsi"/>
          <w:position w:val="1"/>
          <w:lang w:val="fr-FR"/>
        </w:rPr>
        <w:t>territoriale</w:t>
      </w:r>
    </w:p>
    <w:p w14:paraId="3EA27ADE" w14:textId="7A507B0D" w:rsidR="009827B3" w:rsidRPr="001E6852" w:rsidRDefault="009827B3" w:rsidP="001E6852">
      <w:pPr>
        <w:ind w:left="284" w:right="14"/>
        <w:jc w:val="both"/>
        <w:rPr>
          <w:rFonts w:asciiTheme="minorHAnsi" w:hAnsiTheme="minorHAnsi" w:cstheme="minorHAnsi"/>
          <w:lang w:val="fr-FR"/>
        </w:rPr>
      </w:pPr>
    </w:p>
    <w:permEnd w:id="904428493"/>
    <w:p w14:paraId="54EBAFB9" w14:textId="636CE78B" w:rsidR="009827B3" w:rsidRPr="001E6852" w:rsidRDefault="009827B3" w:rsidP="001E6852">
      <w:pPr>
        <w:spacing w:before="1" w:after="120"/>
        <w:ind w:left="284"/>
        <w:rPr>
          <w:rFonts w:asciiTheme="minorHAnsi" w:hAnsiTheme="minorHAnsi" w:cstheme="minorHAnsi"/>
          <w:lang w:val="fr-FR"/>
        </w:rPr>
      </w:pPr>
    </w:p>
    <w:sectPr w:rsidR="009827B3" w:rsidRPr="001E6852" w:rsidSect="00DF3485">
      <w:pgSz w:w="11920" w:h="16850"/>
      <w:pgMar w:top="284" w:right="839" w:bottom="284" w:left="862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E0DC" w14:textId="77777777" w:rsidR="004A7504" w:rsidRDefault="004A7504">
      <w:r>
        <w:separator/>
      </w:r>
    </w:p>
  </w:endnote>
  <w:endnote w:type="continuationSeparator" w:id="0">
    <w:p w14:paraId="2A217F75" w14:textId="77777777" w:rsidR="004A7504" w:rsidRDefault="004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DD60" w14:textId="77777777" w:rsidR="00271F46" w:rsidRDefault="00271F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C6A5" w14:textId="4D59D9F7" w:rsidR="004767D5" w:rsidRDefault="0099604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184" behindDoc="1" locked="0" layoutInCell="1" allowOverlap="1" wp14:anchorId="6A51ADF0" wp14:editId="0B0BCA2D">
              <wp:simplePos x="0" y="0"/>
              <wp:positionH relativeFrom="page">
                <wp:align>center</wp:align>
              </wp:positionH>
              <wp:positionV relativeFrom="page">
                <wp:posOffset>10247161</wp:posOffset>
              </wp:positionV>
              <wp:extent cx="5838092" cy="370888"/>
              <wp:effectExtent l="0" t="0" r="10795" b="101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092" cy="370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A60E6" w14:textId="77777777" w:rsidR="00811575" w:rsidRDefault="00811575" w:rsidP="00230A55">
                          <w:pPr>
                            <w:ind w:left="215"/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  <w:p w14:paraId="28172442" w14:textId="0042B2C7" w:rsidR="00896DFA" w:rsidRPr="00811575" w:rsidRDefault="00811575" w:rsidP="00811575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</w:pPr>
                          <w:r w:rsidRPr="00996048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Service Protection Sociale – </w:t>
                          </w:r>
                          <w:r w:rsidR="00FC15CF">
                            <w:rPr>
                              <w:sz w:val="20"/>
                              <w:szCs w:val="20"/>
                              <w:lang w:val="fr-FR"/>
                            </w:rPr>
                            <w:t>mai</w:t>
                          </w:r>
                          <w:r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996048">
                            <w:rPr>
                              <w:sz w:val="20"/>
                              <w:szCs w:val="20"/>
                              <w:lang w:val="fr-FR"/>
                            </w:rPr>
                            <w:t>2022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="00896DFA" w:rsidRPr="00996048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Cette fiche est disponible sur le site du Centre de Gestion </w:t>
                          </w:r>
                          <w:hyperlink r:id="rId1">
                            <w:r w:rsidR="00896DFA" w:rsidRPr="00996048">
                              <w:rPr>
                                <w:rFonts w:asciiTheme="minorHAnsi" w:hAnsiTheme="minorHAnsi" w:cstheme="minorHAns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www.cdg68.fr</w:t>
                            </w:r>
                          </w:hyperlink>
                        </w:p>
                        <w:p w14:paraId="1330DB3E" w14:textId="1AD6BA71" w:rsidR="004767D5" w:rsidRPr="00996048" w:rsidRDefault="004767D5">
                          <w:pPr>
                            <w:pStyle w:val="Corpsdetexte"/>
                            <w:spacing w:line="245" w:lineRule="exact"/>
                            <w:ind w:left="20"/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1AD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06.85pt;width:459.7pt;height:29.2pt;z-index:-2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Wn1gEAAJEDAAAOAAAAZHJzL2Uyb0RvYy54bWysU9uO0zAQfUfiHyy/06RdASFqulp2tQhp&#10;uUgLH+A4dhOReMyM26R8PWOn6XJ5Q7xYk/H4zDlnJtvraejF0SB14Cq5XuVSGKeh6dy+kl+/3L8o&#10;pKCgXKN6cKaSJ0Pyevf82Xb0pdlAC31jUDCIo3L0lWxD8GWWkW7NoGgF3ji+tICDCvyJ+6xBNTL6&#10;0GebPH+VjYCNR9CGiLN386XcJXxrjQ6frCUTRF9J5hbSiems45nttqrco/Jtp8801D+wGFTnuOkF&#10;6k4FJQ7Y/QU1dBqBwIaVhiEDazttkgZWs87/UPPYKm+SFjaH/MUm+n+w+uPx0X9GEaa3MPEAkwjy&#10;D6C/kXBw2yq3NzeIMLZGNdx4HS3LRk/l+Wm0mkqKIPX4ARoesjoESECTxSG6wjoFo/MAThfTzRSE&#10;5uTL4qrI32yk0Hx39ToviiK1UOXy2iOFdwYGEYNKIg81oavjA4XIRpVLSWzm4L7r+zTY3v2W4MKY&#10;Sewj4Zl6mOqJq6OKGpoT60CY94T3moMW8IcUI+9IJen7QaGRon/v2Iu4UEuAS1AvgXKan1YySDGH&#10;t2FevIPHbt8y8uy2gxv2y3ZJyhOLM0+ee1J43tG4WL9+p6qnP2n3EwAA//8DAFBLAwQUAAYACAAA&#10;ACEAA+FfpN8AAAAKAQAADwAAAGRycy9kb3ducmV2LnhtbEyPQU+DQBCF7yb+h82YeLML1VChLE1j&#10;9GRipHjocYEpbMrOIrtt8d87Pelx3nt58718M9tBnHHyxpGCeBGBQGpca6hT8FW9PTyD8EFTqwdH&#10;qOAHPWyK25tcZ627UInnXegEl5DPtII+hDGT0jc9Wu0XbkRi7+AmqwOfUyfbSV+43A5yGUWJtNoQ&#10;f+j1iC89NsfdySrY7ql8Nd8f9Wd5KE1VpRG9J0el7u/m7RpEwDn8heGKz+hQMFPtTtR6MSjgIYHV&#10;JH5cgWA/jdMnEPVVWi1jkEUu/08ofgEAAP//AwBQSwECLQAUAAYACAAAACEAtoM4kv4AAADhAQAA&#10;EwAAAAAAAAAAAAAAAAAAAAAAW0NvbnRlbnRfVHlwZXNdLnhtbFBLAQItABQABgAIAAAAIQA4/SH/&#10;1gAAAJQBAAALAAAAAAAAAAAAAAAAAC8BAABfcmVscy8ucmVsc1BLAQItABQABgAIAAAAIQCkr+Wn&#10;1gEAAJEDAAAOAAAAAAAAAAAAAAAAAC4CAABkcnMvZTJvRG9jLnhtbFBLAQItABQABgAIAAAAIQAD&#10;4V+k3wAAAAoBAAAPAAAAAAAAAAAAAAAAADAEAABkcnMvZG93bnJldi54bWxQSwUGAAAAAAQABADz&#10;AAAAPAUAAAAA&#10;" filled="f" stroked="f">
              <v:textbox inset="0,0,0,0">
                <w:txbxContent>
                  <w:p w14:paraId="4F0A60E6" w14:textId="77777777" w:rsidR="00811575" w:rsidRDefault="00811575" w:rsidP="00230A55">
                    <w:pPr>
                      <w:ind w:left="215"/>
                      <w:jc w:val="center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  <w:lang w:val="fr-FR"/>
                      </w:rPr>
                    </w:pPr>
                  </w:p>
                  <w:p w14:paraId="28172442" w14:textId="0042B2C7" w:rsidR="00896DFA" w:rsidRPr="00811575" w:rsidRDefault="00811575" w:rsidP="0081157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</w:pPr>
                    <w:r w:rsidRPr="00996048">
                      <w:rPr>
                        <w:sz w:val="20"/>
                        <w:szCs w:val="20"/>
                        <w:lang w:val="fr-FR"/>
                      </w:rPr>
                      <w:t xml:space="preserve">Service Protection Sociale – </w:t>
                    </w:r>
                    <w:r w:rsidR="00FC15CF">
                      <w:rPr>
                        <w:sz w:val="20"/>
                        <w:szCs w:val="20"/>
                        <w:lang w:val="fr-FR"/>
                      </w:rPr>
                      <w:t>mai</w:t>
                    </w:r>
                    <w:r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996048">
                      <w:rPr>
                        <w:sz w:val="20"/>
                        <w:szCs w:val="20"/>
                        <w:lang w:val="fr-FR"/>
                      </w:rPr>
                      <w:t>2022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ab/>
                    </w:r>
                    <w:r w:rsidR="00896DFA" w:rsidRPr="00996048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  <w:lang w:val="fr-FR"/>
                      </w:rPr>
                      <w:t xml:space="preserve">Cette fiche est disponible sur le site du Centre de Gestion </w:t>
                    </w:r>
                    <w:hyperlink r:id="rId2">
                      <w:r w:rsidR="00896DFA" w:rsidRPr="00996048">
                        <w:rPr>
                          <w:rFonts w:asciiTheme="minorHAnsi" w:hAnsiTheme="minorHAnsi" w:cstheme="minorHAns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www.cdg68.fr</w:t>
                      </w:r>
                    </w:hyperlink>
                  </w:p>
                  <w:p w14:paraId="1330DB3E" w14:textId="1AD6BA71" w:rsidR="004767D5" w:rsidRPr="00996048" w:rsidRDefault="004767D5">
                    <w:pPr>
                      <w:pStyle w:val="Corpsdetexte"/>
                      <w:spacing w:line="245" w:lineRule="exact"/>
                      <w:ind w:left="20"/>
                      <w:rPr>
                        <w:sz w:val="20"/>
                        <w:szCs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96DFA">
      <w:rPr>
        <w:noProof/>
      </w:rPr>
      <mc:AlternateContent>
        <mc:Choice Requires="wps">
          <w:drawing>
            <wp:anchor distT="0" distB="0" distL="114300" distR="114300" simplePos="0" relativeHeight="503293208" behindDoc="1" locked="0" layoutInCell="1" allowOverlap="1" wp14:anchorId="5A8AAD9F" wp14:editId="58E96704">
              <wp:simplePos x="0" y="0"/>
              <wp:positionH relativeFrom="page">
                <wp:posOffset>6839244</wp:posOffset>
              </wp:positionH>
              <wp:positionV relativeFrom="page">
                <wp:posOffset>10321388</wp:posOffset>
              </wp:positionV>
              <wp:extent cx="215265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C0FE7" w14:textId="77777777" w:rsidR="004767D5" w:rsidRDefault="004D1030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AAD9F" id="Text Box 1" o:spid="_x0000_s1027" type="#_x0000_t202" style="position:absolute;margin-left:538.5pt;margin-top:812.7pt;width:16.95pt;height:12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lU1QEAAJcDAAAOAAAAZHJzL2Uyb0RvYy54bWysU9tu1DAQfUfiHyy/s8muaIWizValVRFS&#10;uUiFD5g4TmKReMzYu8ny9YydZMvlDfFiTcb28blM9jfT0IuTJm/QlnK7yaXQVmFtbFvKr18eXr2R&#10;wgewNfRodSnP2subw8sX+9EVeocd9rUmwSDWF6MrZReCK7LMq04P4DfotOXNBmmAwJ/UZjXByOhD&#10;n+3y/DobkWpHqLT33L2fN+Uh4TeNVuFT03gdRF9K5hbSSmmt4pod9lC0BK4zaqEB/8BiAGP50QvU&#10;PQQQRzJ/QQ1GEXpswkbhkGHTGKWTBlazzf9Q89SB00kLm+PdxSb//2DVx9OT+0wiTG9x4gCTCO8e&#10;UX3zwuJdB7bVt0Q4dhpqfngbLctG54vlarTaFz6CVOMHrDlkOAZMQFNDQ3SFdQpG5wDOF9P1FITi&#10;5m57tbu+kkLxFpev8xRKBsV62ZEP7zQOIhalJM40gcPp0YdIBor1SHzL4oPp+5Rrb39r8MHYSeQj&#10;35l5mKpJmHpRFrVUWJ9ZDeE8LTzdXHRIP6QYeVJK6b8fgbQU/XvLjsSxWgtai2otwCq+WsogxVze&#10;hXn8jo5M2zHy7LnFW3atMUnRM4uFLqefhC6TGsfr1+906vl/OvwEAAD//wMAUEsDBBQABgAIAAAA&#10;IQB/9bQe4gAAAA8BAAAPAAAAZHJzL2Rvd25yZXYueG1sTI9BT4NAEIXvJv6HzZh4s7s0SAVZmsbo&#10;ycRI8eBxYadAys4iu23x37uc6m3ezMub7+Xb2QzsjJPrLUmIVgIYUmN1T62Er+rt4QmY84q0Giyh&#10;hF90sC1ub3KVaXuhEs9737IQQi5TEjrvx4xz13RolFvZESncDnYyygc5tVxP6hLCzcDXQiTcqJ7C&#10;h06N+NJhc9yfjITdN5Wv/c9H/Vkeyr6qUkHvyVHK+7t59wzM4+yvZljwAzoUgam2J9KODUGLzSaU&#10;8WFK1o8xsMUTRSIFVi+7OI2BFzn/36P4AwAA//8DAFBLAQItABQABgAIAAAAIQC2gziS/gAAAOEB&#10;AAATAAAAAAAAAAAAAAAAAAAAAABbQ29udGVudF9UeXBlc10ueG1sUEsBAi0AFAAGAAgAAAAhADj9&#10;If/WAAAAlAEAAAsAAAAAAAAAAAAAAAAALwEAAF9yZWxzLy5yZWxzUEsBAi0AFAAGAAgAAAAhAEhj&#10;6VTVAQAAlwMAAA4AAAAAAAAAAAAAAAAALgIAAGRycy9lMm9Eb2MueG1sUEsBAi0AFAAGAAgAAAAh&#10;AH/1tB7iAAAADwEAAA8AAAAAAAAAAAAAAAAALwQAAGRycy9kb3ducmV2LnhtbFBLBQYAAAAABAAE&#10;APMAAAA+BQAAAAA=&#10;" filled="f" stroked="f">
              <v:textbox inset="0,0,0,0">
                <w:txbxContent>
                  <w:p w14:paraId="401C0FE7" w14:textId="77777777" w:rsidR="004767D5" w:rsidRDefault="004D1030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1DF7" w14:textId="77777777" w:rsidR="00271F46" w:rsidRDefault="00271F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6796" w14:textId="77777777" w:rsidR="004A7504" w:rsidRDefault="004A7504">
      <w:r>
        <w:separator/>
      </w:r>
    </w:p>
  </w:footnote>
  <w:footnote w:type="continuationSeparator" w:id="0">
    <w:p w14:paraId="2375E325" w14:textId="77777777" w:rsidR="004A7504" w:rsidRDefault="004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2FBC" w14:textId="77777777" w:rsidR="00271F46" w:rsidRDefault="00271F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467F" w14:textId="77777777" w:rsidR="00271F46" w:rsidRDefault="00271F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065B" w14:textId="77777777" w:rsidR="00271F46" w:rsidRDefault="00271F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3B3"/>
    <w:multiLevelType w:val="hybridMultilevel"/>
    <w:tmpl w:val="C0B20368"/>
    <w:lvl w:ilvl="0" w:tplc="19AE9D12">
      <w:numFmt w:val="bullet"/>
      <w:lvlText w:val=""/>
      <w:lvlJc w:val="left"/>
      <w:pPr>
        <w:ind w:left="1173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26F4AE48">
      <w:numFmt w:val="bullet"/>
      <w:lvlText w:val="•"/>
      <w:lvlJc w:val="left"/>
      <w:pPr>
        <w:ind w:left="2153" w:hanging="322"/>
      </w:pPr>
      <w:rPr>
        <w:rFonts w:hint="default"/>
        <w:lang w:val="fr-FR" w:eastAsia="en-US" w:bidi="ar-SA"/>
      </w:rPr>
    </w:lvl>
    <w:lvl w:ilvl="2" w:tplc="A8507FB4">
      <w:numFmt w:val="bullet"/>
      <w:lvlText w:val="•"/>
      <w:lvlJc w:val="left"/>
      <w:pPr>
        <w:ind w:left="3127" w:hanging="322"/>
      </w:pPr>
      <w:rPr>
        <w:rFonts w:hint="default"/>
        <w:lang w:val="fr-FR" w:eastAsia="en-US" w:bidi="ar-SA"/>
      </w:rPr>
    </w:lvl>
    <w:lvl w:ilvl="3" w:tplc="7A06DCDE">
      <w:numFmt w:val="bullet"/>
      <w:lvlText w:val="•"/>
      <w:lvlJc w:val="left"/>
      <w:pPr>
        <w:ind w:left="4101" w:hanging="322"/>
      </w:pPr>
      <w:rPr>
        <w:rFonts w:hint="default"/>
        <w:lang w:val="fr-FR" w:eastAsia="en-US" w:bidi="ar-SA"/>
      </w:rPr>
    </w:lvl>
    <w:lvl w:ilvl="4" w:tplc="E0A22C26">
      <w:numFmt w:val="bullet"/>
      <w:lvlText w:val="•"/>
      <w:lvlJc w:val="left"/>
      <w:pPr>
        <w:ind w:left="5075" w:hanging="322"/>
      </w:pPr>
      <w:rPr>
        <w:rFonts w:hint="default"/>
        <w:lang w:val="fr-FR" w:eastAsia="en-US" w:bidi="ar-SA"/>
      </w:rPr>
    </w:lvl>
    <w:lvl w:ilvl="5" w:tplc="FD1CE19E">
      <w:numFmt w:val="bullet"/>
      <w:lvlText w:val="•"/>
      <w:lvlJc w:val="left"/>
      <w:pPr>
        <w:ind w:left="6049" w:hanging="322"/>
      </w:pPr>
      <w:rPr>
        <w:rFonts w:hint="default"/>
        <w:lang w:val="fr-FR" w:eastAsia="en-US" w:bidi="ar-SA"/>
      </w:rPr>
    </w:lvl>
    <w:lvl w:ilvl="6" w:tplc="F16A2658">
      <w:numFmt w:val="bullet"/>
      <w:lvlText w:val="•"/>
      <w:lvlJc w:val="left"/>
      <w:pPr>
        <w:ind w:left="7023" w:hanging="322"/>
      </w:pPr>
      <w:rPr>
        <w:rFonts w:hint="default"/>
        <w:lang w:val="fr-FR" w:eastAsia="en-US" w:bidi="ar-SA"/>
      </w:rPr>
    </w:lvl>
    <w:lvl w:ilvl="7" w:tplc="873448C4">
      <w:numFmt w:val="bullet"/>
      <w:lvlText w:val="•"/>
      <w:lvlJc w:val="left"/>
      <w:pPr>
        <w:ind w:left="7997" w:hanging="322"/>
      </w:pPr>
      <w:rPr>
        <w:rFonts w:hint="default"/>
        <w:lang w:val="fr-FR" w:eastAsia="en-US" w:bidi="ar-SA"/>
      </w:rPr>
    </w:lvl>
    <w:lvl w:ilvl="8" w:tplc="DE40E4D0">
      <w:numFmt w:val="bullet"/>
      <w:lvlText w:val="•"/>
      <w:lvlJc w:val="left"/>
      <w:pPr>
        <w:ind w:left="8971" w:hanging="32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Vs8yFOwn4XzO9lGy60IJGXoIqB1NjMNzoUNq4fpOlOC95nCogWIXWUWJNkIk2+DjyNDtMA+lc9b+bjMuolEkxA==" w:salt="UDgUkiqosJGLCOjokXjR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D5"/>
    <w:rsid w:val="0000206A"/>
    <w:rsid w:val="00013A78"/>
    <w:rsid w:val="00047900"/>
    <w:rsid w:val="00054727"/>
    <w:rsid w:val="00095E71"/>
    <w:rsid w:val="000A332D"/>
    <w:rsid w:val="000C7297"/>
    <w:rsid w:val="000D1CD5"/>
    <w:rsid w:val="000D481D"/>
    <w:rsid w:val="000F57E9"/>
    <w:rsid w:val="000F61FB"/>
    <w:rsid w:val="000F6367"/>
    <w:rsid w:val="00107546"/>
    <w:rsid w:val="001149FE"/>
    <w:rsid w:val="00114F51"/>
    <w:rsid w:val="00157A9B"/>
    <w:rsid w:val="00162601"/>
    <w:rsid w:val="00165DC0"/>
    <w:rsid w:val="00166C20"/>
    <w:rsid w:val="00180849"/>
    <w:rsid w:val="00187EA1"/>
    <w:rsid w:val="001B16FC"/>
    <w:rsid w:val="001C44E3"/>
    <w:rsid w:val="001D1931"/>
    <w:rsid w:val="001E3E6B"/>
    <w:rsid w:val="001E6852"/>
    <w:rsid w:val="001F4FB5"/>
    <w:rsid w:val="001F7494"/>
    <w:rsid w:val="00206C76"/>
    <w:rsid w:val="002071C8"/>
    <w:rsid w:val="00217A8B"/>
    <w:rsid w:val="002216D3"/>
    <w:rsid w:val="00230A55"/>
    <w:rsid w:val="00235149"/>
    <w:rsid w:val="00242FD5"/>
    <w:rsid w:val="00251430"/>
    <w:rsid w:val="00267A5E"/>
    <w:rsid w:val="00271F46"/>
    <w:rsid w:val="00287441"/>
    <w:rsid w:val="002959D3"/>
    <w:rsid w:val="002A1822"/>
    <w:rsid w:val="002D248D"/>
    <w:rsid w:val="002D7001"/>
    <w:rsid w:val="002E1909"/>
    <w:rsid w:val="002E486A"/>
    <w:rsid w:val="002F4734"/>
    <w:rsid w:val="002F51DE"/>
    <w:rsid w:val="002F6408"/>
    <w:rsid w:val="00330B41"/>
    <w:rsid w:val="00336695"/>
    <w:rsid w:val="00341205"/>
    <w:rsid w:val="00342D33"/>
    <w:rsid w:val="0037356D"/>
    <w:rsid w:val="003A36C3"/>
    <w:rsid w:val="003B6709"/>
    <w:rsid w:val="003D5095"/>
    <w:rsid w:val="003F5FD7"/>
    <w:rsid w:val="00403DC5"/>
    <w:rsid w:val="00425D32"/>
    <w:rsid w:val="0043346D"/>
    <w:rsid w:val="0044320C"/>
    <w:rsid w:val="004626AC"/>
    <w:rsid w:val="00464A9F"/>
    <w:rsid w:val="00464C61"/>
    <w:rsid w:val="004767D5"/>
    <w:rsid w:val="004831E9"/>
    <w:rsid w:val="004A7504"/>
    <w:rsid w:val="004B239F"/>
    <w:rsid w:val="004B347D"/>
    <w:rsid w:val="004C664D"/>
    <w:rsid w:val="004D1030"/>
    <w:rsid w:val="004D451B"/>
    <w:rsid w:val="004E53B9"/>
    <w:rsid w:val="004F71CC"/>
    <w:rsid w:val="00515C01"/>
    <w:rsid w:val="00533FC5"/>
    <w:rsid w:val="0054095C"/>
    <w:rsid w:val="00543066"/>
    <w:rsid w:val="00560A81"/>
    <w:rsid w:val="00567B8D"/>
    <w:rsid w:val="00583475"/>
    <w:rsid w:val="00587392"/>
    <w:rsid w:val="005960D0"/>
    <w:rsid w:val="005A4362"/>
    <w:rsid w:val="005B0036"/>
    <w:rsid w:val="005B0710"/>
    <w:rsid w:val="005D2379"/>
    <w:rsid w:val="005E1704"/>
    <w:rsid w:val="005F3547"/>
    <w:rsid w:val="00603D41"/>
    <w:rsid w:val="00605990"/>
    <w:rsid w:val="00606405"/>
    <w:rsid w:val="00623848"/>
    <w:rsid w:val="00635381"/>
    <w:rsid w:val="00637C79"/>
    <w:rsid w:val="006452D6"/>
    <w:rsid w:val="00652BE2"/>
    <w:rsid w:val="00653C4E"/>
    <w:rsid w:val="00657166"/>
    <w:rsid w:val="0068130E"/>
    <w:rsid w:val="00697A3D"/>
    <w:rsid w:val="006B1C48"/>
    <w:rsid w:val="006C4910"/>
    <w:rsid w:val="006D4DAC"/>
    <w:rsid w:val="006D623E"/>
    <w:rsid w:val="006D6B42"/>
    <w:rsid w:val="006E110C"/>
    <w:rsid w:val="006F0C04"/>
    <w:rsid w:val="006F106E"/>
    <w:rsid w:val="006F224A"/>
    <w:rsid w:val="006F29FD"/>
    <w:rsid w:val="006F6F88"/>
    <w:rsid w:val="00707B80"/>
    <w:rsid w:val="00713966"/>
    <w:rsid w:val="0071479A"/>
    <w:rsid w:val="00717844"/>
    <w:rsid w:val="00724ED3"/>
    <w:rsid w:val="00731F02"/>
    <w:rsid w:val="00735C03"/>
    <w:rsid w:val="00752A45"/>
    <w:rsid w:val="00766713"/>
    <w:rsid w:val="00777BD2"/>
    <w:rsid w:val="00787212"/>
    <w:rsid w:val="00796C6F"/>
    <w:rsid w:val="007A4904"/>
    <w:rsid w:val="007A7523"/>
    <w:rsid w:val="007B2CE6"/>
    <w:rsid w:val="007B43CD"/>
    <w:rsid w:val="007D144B"/>
    <w:rsid w:val="007E0C14"/>
    <w:rsid w:val="007E78F5"/>
    <w:rsid w:val="00811575"/>
    <w:rsid w:val="00816DCD"/>
    <w:rsid w:val="008475EB"/>
    <w:rsid w:val="00860272"/>
    <w:rsid w:val="00862CD8"/>
    <w:rsid w:val="00872496"/>
    <w:rsid w:val="00890196"/>
    <w:rsid w:val="00896DFA"/>
    <w:rsid w:val="008A2B09"/>
    <w:rsid w:val="008B67B4"/>
    <w:rsid w:val="008C5316"/>
    <w:rsid w:val="008F02D2"/>
    <w:rsid w:val="008F1543"/>
    <w:rsid w:val="00937D99"/>
    <w:rsid w:val="009405FA"/>
    <w:rsid w:val="0094176E"/>
    <w:rsid w:val="00966203"/>
    <w:rsid w:val="009827B3"/>
    <w:rsid w:val="00996048"/>
    <w:rsid w:val="009E6BCE"/>
    <w:rsid w:val="00A1064C"/>
    <w:rsid w:val="00A244F0"/>
    <w:rsid w:val="00A35064"/>
    <w:rsid w:val="00A40DE9"/>
    <w:rsid w:val="00A63603"/>
    <w:rsid w:val="00A73887"/>
    <w:rsid w:val="00A7709B"/>
    <w:rsid w:val="00AB404C"/>
    <w:rsid w:val="00AC3F01"/>
    <w:rsid w:val="00AD416A"/>
    <w:rsid w:val="00AD47A4"/>
    <w:rsid w:val="00AD7BEC"/>
    <w:rsid w:val="00AE733B"/>
    <w:rsid w:val="00AF0FD0"/>
    <w:rsid w:val="00B11EE1"/>
    <w:rsid w:val="00B35D7D"/>
    <w:rsid w:val="00B43F04"/>
    <w:rsid w:val="00B571F3"/>
    <w:rsid w:val="00B577E2"/>
    <w:rsid w:val="00B62EDD"/>
    <w:rsid w:val="00B82C32"/>
    <w:rsid w:val="00BC1F23"/>
    <w:rsid w:val="00BC30E3"/>
    <w:rsid w:val="00BC30ED"/>
    <w:rsid w:val="00BE4A2D"/>
    <w:rsid w:val="00BF756A"/>
    <w:rsid w:val="00C072F0"/>
    <w:rsid w:val="00C10D3E"/>
    <w:rsid w:val="00C12F90"/>
    <w:rsid w:val="00C2234A"/>
    <w:rsid w:val="00C64F81"/>
    <w:rsid w:val="00C73BFE"/>
    <w:rsid w:val="00C76C22"/>
    <w:rsid w:val="00C90966"/>
    <w:rsid w:val="00CB0A00"/>
    <w:rsid w:val="00CC0799"/>
    <w:rsid w:val="00CF0033"/>
    <w:rsid w:val="00D07410"/>
    <w:rsid w:val="00D555B5"/>
    <w:rsid w:val="00D56640"/>
    <w:rsid w:val="00D6092D"/>
    <w:rsid w:val="00D71E71"/>
    <w:rsid w:val="00D740FC"/>
    <w:rsid w:val="00D75B03"/>
    <w:rsid w:val="00DA0AC4"/>
    <w:rsid w:val="00DC6F82"/>
    <w:rsid w:val="00DD40EE"/>
    <w:rsid w:val="00DF3485"/>
    <w:rsid w:val="00DF7FEA"/>
    <w:rsid w:val="00E01251"/>
    <w:rsid w:val="00E15242"/>
    <w:rsid w:val="00E1559F"/>
    <w:rsid w:val="00E17B0B"/>
    <w:rsid w:val="00E17C08"/>
    <w:rsid w:val="00E33E63"/>
    <w:rsid w:val="00E6449F"/>
    <w:rsid w:val="00E7422D"/>
    <w:rsid w:val="00E901FC"/>
    <w:rsid w:val="00EA02D0"/>
    <w:rsid w:val="00EB7661"/>
    <w:rsid w:val="00EC5339"/>
    <w:rsid w:val="00F24617"/>
    <w:rsid w:val="00F37578"/>
    <w:rsid w:val="00F47EE6"/>
    <w:rsid w:val="00F67AB6"/>
    <w:rsid w:val="00F84499"/>
    <w:rsid w:val="00F91552"/>
    <w:rsid w:val="00F926B1"/>
    <w:rsid w:val="00FA68ED"/>
    <w:rsid w:val="00FB3F5E"/>
    <w:rsid w:val="00FC15CF"/>
    <w:rsid w:val="00FE5806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597A4"/>
  <w15:docId w15:val="{4C995765-B47D-4F79-8D50-AFCBA7D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5"/>
      <w:ind w:left="1502" w:right="140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1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semiHidden/>
    <w:rsid w:val="008F1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D24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48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D24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248D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FF07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0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cdg68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dg68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g68@cdg68.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68.fr/" TargetMode="External"/><Relationship Id="rId1" Type="http://schemas.openxmlformats.org/officeDocument/2006/relationships/hyperlink" Target="http://www.cdg68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FB66-5379-4DDE-9BC7-CB0743F9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1249</Words>
  <Characters>6871</Characters>
  <Application>Microsoft Office Word</Application>
  <DocSecurity>8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transmission du dossier par l’autorité territoriale</vt:lpstr>
    </vt:vector>
  </TitlesOfParts>
  <Company>CDG68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transmission du dossier par l’autorité territoriale</dc:title>
  <dc:creator>Delattre</dc:creator>
  <cp:lastModifiedBy>Patricia Kuentz</cp:lastModifiedBy>
  <cp:revision>15</cp:revision>
  <cp:lastPrinted>2022-03-21T10:55:00Z</cp:lastPrinted>
  <dcterms:created xsi:type="dcterms:W3CDTF">2022-05-09T09:37:00Z</dcterms:created>
  <dcterms:modified xsi:type="dcterms:W3CDTF">2022-05-12T07:40:00Z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